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16D" w:rsidRPr="0047319A" w:rsidRDefault="0002116D" w:rsidP="0002116D">
      <w:pPr>
        <w:spacing w:before="100" w:beforeAutospacing="1" w:after="54" w:line="240" w:lineRule="auto"/>
        <w:jc w:val="center"/>
        <w:rPr>
          <w:rFonts w:ascii="Arial" w:eastAsia="Times New Roman" w:hAnsi="Arial" w:cs="Arial"/>
          <w:color w:val="000000" w:themeColor="text1"/>
          <w:sz w:val="48"/>
          <w:szCs w:val="48"/>
          <w:lang w:eastAsia="tr-TR"/>
        </w:rPr>
      </w:pPr>
      <w:r w:rsidRPr="0047319A">
        <w:rPr>
          <w:rFonts w:ascii="Arial" w:eastAsia="Times New Roman" w:hAnsi="Arial" w:cs="Arial"/>
          <w:b/>
          <w:bCs/>
          <w:color w:val="000000" w:themeColor="text1"/>
          <w:sz w:val="48"/>
          <w:szCs w:val="48"/>
          <w:lang w:eastAsia="tr-TR"/>
        </w:rPr>
        <w:t>ARTVİN/MERKEZ</w:t>
      </w:r>
    </w:p>
    <w:p w:rsidR="0002116D" w:rsidRPr="0047319A" w:rsidRDefault="0002116D" w:rsidP="0002116D">
      <w:pPr>
        <w:spacing w:before="100" w:beforeAutospacing="1" w:after="54" w:line="240" w:lineRule="auto"/>
        <w:jc w:val="center"/>
        <w:rPr>
          <w:rFonts w:ascii="Arial" w:eastAsia="Times New Roman" w:hAnsi="Arial" w:cs="Arial"/>
          <w:color w:val="000000" w:themeColor="text1"/>
          <w:sz w:val="36"/>
          <w:szCs w:val="36"/>
          <w:lang w:eastAsia="tr-TR"/>
        </w:rPr>
      </w:pPr>
      <w:r w:rsidRPr="0047319A">
        <w:rPr>
          <w:rFonts w:ascii="Arial" w:eastAsia="Times New Roman" w:hAnsi="Arial" w:cs="Arial"/>
          <w:b/>
          <w:bCs/>
          <w:color w:val="000000" w:themeColor="text1"/>
          <w:sz w:val="36"/>
          <w:szCs w:val="36"/>
          <w:lang w:eastAsia="tr-TR"/>
        </w:rPr>
        <w:t>HALK EĞİTİMİ</w:t>
      </w:r>
      <w:r w:rsidRPr="0047319A">
        <w:rPr>
          <w:rFonts w:ascii="Arial" w:eastAsia="Times New Roman" w:hAnsi="Arial" w:cs="Arial"/>
          <w:color w:val="000000" w:themeColor="text1"/>
          <w:sz w:val="36"/>
          <w:szCs w:val="36"/>
          <w:lang w:eastAsia="tr-TR"/>
        </w:rPr>
        <w:t xml:space="preserve"> </w:t>
      </w:r>
      <w:r w:rsidRPr="0047319A">
        <w:rPr>
          <w:rFonts w:ascii="Arial" w:eastAsia="Times New Roman" w:hAnsi="Arial" w:cs="Arial"/>
          <w:b/>
          <w:bCs/>
          <w:color w:val="000000" w:themeColor="text1"/>
          <w:sz w:val="36"/>
          <w:szCs w:val="36"/>
          <w:lang w:eastAsia="tr-TR"/>
        </w:rPr>
        <w:t>MERKEZİ ve ASO MÜDÜRLÜĞÜ</w:t>
      </w:r>
    </w:p>
    <w:tbl>
      <w:tblPr>
        <w:tblStyle w:val="TabloKlavuzu"/>
        <w:tblW w:w="0" w:type="auto"/>
        <w:tblLook w:val="04A0" w:firstRow="1" w:lastRow="0" w:firstColumn="1" w:lastColumn="0" w:noHBand="0" w:noVBand="1"/>
      </w:tblPr>
      <w:tblGrid>
        <w:gridCol w:w="1837"/>
        <w:gridCol w:w="5443"/>
        <w:gridCol w:w="1782"/>
      </w:tblGrid>
      <w:tr w:rsidR="00D54147" w:rsidRPr="0047319A" w:rsidTr="0047319A">
        <w:trPr>
          <w:trHeight w:val="1806"/>
        </w:trPr>
        <w:tc>
          <w:tcPr>
            <w:tcW w:w="0" w:type="auto"/>
            <w:vAlign w:val="center"/>
          </w:tcPr>
          <w:p w:rsidR="000E6C66" w:rsidRPr="0047319A" w:rsidRDefault="00D54147" w:rsidP="0047319A">
            <w:pPr>
              <w:pStyle w:val="AralkYok"/>
              <w:rPr>
                <w:rFonts w:ascii="Arial" w:eastAsia="Times New Roman" w:hAnsi="Arial" w:cs="Arial"/>
                <w:b/>
                <w:bCs/>
                <w:color w:val="000000" w:themeColor="text1"/>
                <w:sz w:val="24"/>
                <w:szCs w:val="24"/>
                <w:lang w:eastAsia="tr-TR"/>
              </w:rPr>
            </w:pPr>
            <w:r>
              <w:rPr>
                <w:noProof/>
              </w:rPr>
              <w:drawing>
                <wp:inline distT="0" distB="0" distL="0" distR="0">
                  <wp:extent cx="1029511" cy="1143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229" cy="1170443"/>
                          </a:xfrm>
                          <a:prstGeom prst="rect">
                            <a:avLst/>
                          </a:prstGeom>
                          <a:noFill/>
                          <a:ln>
                            <a:noFill/>
                          </a:ln>
                        </pic:spPr>
                      </pic:pic>
                    </a:graphicData>
                  </a:graphic>
                </wp:inline>
              </w:drawing>
            </w:r>
          </w:p>
        </w:tc>
        <w:tc>
          <w:tcPr>
            <w:tcW w:w="0" w:type="auto"/>
            <w:vAlign w:val="center"/>
          </w:tcPr>
          <w:p w:rsidR="000E6C66" w:rsidRPr="0047319A" w:rsidRDefault="000E6C66" w:rsidP="000E6C66">
            <w:pPr>
              <w:spacing w:before="100" w:beforeAutospacing="1" w:after="54"/>
              <w:jc w:val="center"/>
              <w:rPr>
                <w:rFonts w:ascii="Arial" w:eastAsia="Times New Roman" w:hAnsi="Arial" w:cs="Arial"/>
                <w:b/>
                <w:bCs/>
                <w:color w:val="000000" w:themeColor="text1"/>
                <w:sz w:val="96"/>
                <w:szCs w:val="96"/>
                <w:lang w:eastAsia="tr-TR"/>
              </w:rPr>
            </w:pPr>
            <w:r w:rsidRPr="0047319A">
              <w:rPr>
                <w:rFonts w:ascii="Arial" w:eastAsia="Times New Roman" w:hAnsi="Arial" w:cs="Arial"/>
                <w:b/>
                <w:bCs/>
                <w:color w:val="000000" w:themeColor="text1"/>
                <w:sz w:val="96"/>
                <w:szCs w:val="96"/>
                <w:lang w:eastAsia="tr-TR"/>
              </w:rPr>
              <w:t>BRİFİNG</w:t>
            </w:r>
            <w:r w:rsidRPr="0047319A">
              <w:rPr>
                <w:rFonts w:ascii="Arial" w:eastAsia="Times New Roman" w:hAnsi="Arial" w:cs="Arial"/>
                <w:color w:val="000000" w:themeColor="text1"/>
                <w:sz w:val="96"/>
                <w:szCs w:val="96"/>
                <w:lang w:eastAsia="tr-TR"/>
              </w:rPr>
              <w:t xml:space="preserve"> </w:t>
            </w:r>
            <w:r w:rsidRPr="0047319A">
              <w:rPr>
                <w:rFonts w:ascii="Arial" w:eastAsia="Times New Roman" w:hAnsi="Arial" w:cs="Arial"/>
                <w:b/>
                <w:bCs/>
                <w:color w:val="000000" w:themeColor="text1"/>
                <w:sz w:val="96"/>
                <w:szCs w:val="96"/>
                <w:lang w:eastAsia="tr-TR"/>
              </w:rPr>
              <w:t>DOSYASI</w:t>
            </w:r>
          </w:p>
        </w:tc>
        <w:tc>
          <w:tcPr>
            <w:tcW w:w="0" w:type="auto"/>
            <w:vAlign w:val="center"/>
          </w:tcPr>
          <w:p w:rsidR="000E6C66" w:rsidRPr="0047319A" w:rsidRDefault="00D54147" w:rsidP="0047319A">
            <w:pPr>
              <w:rPr>
                <w:rFonts w:ascii="Arial" w:hAnsi="Arial" w:cs="Arial"/>
                <w:lang w:eastAsia="tr-TR"/>
              </w:rPr>
            </w:pPr>
            <w:r>
              <w:rPr>
                <w:noProof/>
              </w:rPr>
              <w:drawing>
                <wp:inline distT="0" distB="0" distL="0" distR="0">
                  <wp:extent cx="994973" cy="12763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42872" cy="1337795"/>
                          </a:xfrm>
                          <a:prstGeom prst="rect">
                            <a:avLst/>
                          </a:prstGeom>
                          <a:noFill/>
                          <a:ln>
                            <a:noFill/>
                          </a:ln>
                        </pic:spPr>
                      </pic:pic>
                    </a:graphicData>
                  </a:graphic>
                </wp:inline>
              </w:drawing>
            </w:r>
          </w:p>
        </w:tc>
      </w:tr>
    </w:tbl>
    <w:p w:rsidR="0002116D" w:rsidRPr="00A1526F" w:rsidRDefault="0002116D" w:rsidP="0002116D">
      <w:pPr>
        <w:spacing w:before="100" w:beforeAutospacing="1" w:after="54" w:line="240" w:lineRule="auto"/>
        <w:jc w:val="center"/>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w:t>
      </w:r>
    </w:p>
    <w:p w:rsidR="0002116D" w:rsidRPr="00A1526F" w:rsidRDefault="00915FBC" w:rsidP="0002116D">
      <w:pPr>
        <w:spacing w:before="100" w:beforeAutospacing="1" w:after="54" w:line="240" w:lineRule="auto"/>
        <w:jc w:val="center"/>
        <w:rPr>
          <w:rFonts w:ascii="Times New Roman" w:eastAsia="Times New Roman" w:hAnsi="Times New Roman" w:cs="Times New Roman"/>
          <w:color w:val="000000" w:themeColor="text1"/>
          <w:sz w:val="24"/>
          <w:szCs w:val="24"/>
          <w:lang w:eastAsia="tr-TR"/>
        </w:rPr>
      </w:pPr>
      <w:r w:rsidRPr="00A1526F">
        <w:rPr>
          <w:rFonts w:ascii="Times New Roman" w:hAnsi="Times New Roman" w:cs="Times New Roman"/>
          <w:noProof/>
          <w:color w:val="000000" w:themeColor="text1"/>
          <w:sz w:val="24"/>
          <w:szCs w:val="24"/>
          <w:lang w:eastAsia="tr-TR"/>
        </w:rPr>
        <w:drawing>
          <wp:inline distT="0" distB="0" distL="0" distR="0">
            <wp:extent cx="5760720" cy="4319303"/>
            <wp:effectExtent l="57150" t="38100" r="30480" b="24097"/>
            <wp:docPr id="1" name="TB_Image" descr="binamız">
              <a:hlinkClick xmlns:a="http://schemas.openxmlformats.org/drawingml/2006/main" r:id="" tooltip="&quot;Kap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binamız">
                      <a:hlinkClick r:id="" tooltip="&quot;Kapat&quot;"/>
                    </pic:cNvPr>
                    <pic:cNvPicPr>
                      <a:picLocks noChangeAspect="1" noChangeArrowheads="1"/>
                    </pic:cNvPicPr>
                  </pic:nvPicPr>
                  <pic:blipFill>
                    <a:blip r:embed="rId10" cstate="print"/>
                    <a:srcRect/>
                    <a:stretch>
                      <a:fillRect/>
                    </a:stretch>
                  </pic:blipFill>
                  <pic:spPr bwMode="auto">
                    <a:xfrm>
                      <a:off x="0" y="0"/>
                      <a:ext cx="5760720" cy="4319303"/>
                    </a:xfrm>
                    <a:prstGeom prst="rect">
                      <a:avLst/>
                    </a:prstGeom>
                    <a:noFill/>
                    <a:ln w="38100" cmpd="tri">
                      <a:solidFill>
                        <a:schemeClr val="tx1"/>
                      </a:solidFill>
                      <a:miter lim="800000"/>
                      <a:headEnd/>
                      <a:tailEnd/>
                    </a:ln>
                  </pic:spPr>
                </pic:pic>
              </a:graphicData>
            </a:graphic>
          </wp:inline>
        </w:drawing>
      </w:r>
      <w:r w:rsidR="0002116D" w:rsidRPr="00A1526F">
        <w:rPr>
          <w:rFonts w:ascii="Times New Roman" w:eastAsia="Times New Roman" w:hAnsi="Times New Roman" w:cs="Times New Roman"/>
          <w:b/>
          <w:bCs/>
          <w:color w:val="000000" w:themeColor="text1"/>
          <w:sz w:val="24"/>
          <w:szCs w:val="24"/>
          <w:lang w:eastAsia="tr-TR"/>
        </w:rPr>
        <w:t> </w:t>
      </w:r>
    </w:p>
    <w:p w:rsidR="0002116D" w:rsidRPr="00A1526F" w:rsidRDefault="0002116D" w:rsidP="0002116D">
      <w:pPr>
        <w:spacing w:before="100" w:beforeAutospacing="1" w:after="54" w:line="240" w:lineRule="auto"/>
        <w:jc w:val="center"/>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w:t>
      </w:r>
    </w:p>
    <w:p w:rsidR="0002116D" w:rsidRPr="00A1526F" w:rsidRDefault="0002116D" w:rsidP="0002116D">
      <w:pPr>
        <w:spacing w:before="100" w:beforeAutospacing="1" w:after="54" w:line="240" w:lineRule="auto"/>
        <w:jc w:val="center"/>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w:t>
      </w:r>
    </w:p>
    <w:p w:rsidR="0002116D" w:rsidRPr="00A1526F" w:rsidRDefault="0002116D" w:rsidP="0002116D">
      <w:pPr>
        <w:spacing w:before="100" w:beforeAutospacing="1" w:after="54" w:line="240" w:lineRule="auto"/>
        <w:jc w:val="center"/>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w:t>
      </w:r>
    </w:p>
    <w:p w:rsidR="00BA3C8B" w:rsidRPr="00BA3C8B" w:rsidRDefault="00BA3C8B" w:rsidP="0002116D">
      <w:pPr>
        <w:spacing w:before="100" w:beforeAutospacing="1" w:after="54" w:line="240" w:lineRule="auto"/>
        <w:jc w:val="center"/>
        <w:rPr>
          <w:rFonts w:ascii="Arial" w:eastAsia="Times New Roman" w:hAnsi="Arial" w:cs="Arial"/>
          <w:b/>
          <w:bCs/>
          <w:color w:val="000000" w:themeColor="text1"/>
          <w:sz w:val="18"/>
          <w:szCs w:val="18"/>
          <w:lang w:eastAsia="tr-TR"/>
        </w:rPr>
      </w:pPr>
    </w:p>
    <w:p w:rsidR="0002116D" w:rsidRPr="00BA3C8B" w:rsidRDefault="0002116D" w:rsidP="0002116D">
      <w:pPr>
        <w:spacing w:before="100" w:beforeAutospacing="1" w:after="54" w:line="240" w:lineRule="auto"/>
        <w:jc w:val="center"/>
        <w:rPr>
          <w:rFonts w:ascii="Arial" w:eastAsia="Times New Roman" w:hAnsi="Arial" w:cs="Arial"/>
          <w:color w:val="000000" w:themeColor="text1"/>
          <w:sz w:val="18"/>
          <w:szCs w:val="18"/>
          <w:lang w:eastAsia="tr-TR"/>
        </w:rPr>
      </w:pPr>
      <w:r w:rsidRPr="00BA3C8B">
        <w:rPr>
          <w:rFonts w:ascii="Arial" w:eastAsia="Times New Roman" w:hAnsi="Arial" w:cs="Arial"/>
          <w:b/>
          <w:bCs/>
          <w:color w:val="000000" w:themeColor="text1"/>
          <w:sz w:val="18"/>
          <w:szCs w:val="18"/>
          <w:lang w:eastAsia="tr-TR"/>
        </w:rPr>
        <w:lastRenderedPageBreak/>
        <w:t> </w:t>
      </w:r>
    </w:p>
    <w:p w:rsid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Pr>
          <w:rFonts w:ascii="Arial" w:eastAsia="Times New Roman" w:hAnsi="Arial" w:cs="Arial"/>
          <w:b/>
          <w:color w:val="514F4E"/>
          <w:sz w:val="18"/>
          <w:szCs w:val="18"/>
          <w:lang w:eastAsia="tr-TR"/>
        </w:rPr>
        <w:t xml:space="preserve">                                         </w:t>
      </w:r>
      <w:r>
        <w:rPr>
          <w:rFonts w:ascii="Arial" w:eastAsia="Times New Roman" w:hAnsi="Arial" w:cs="Arial"/>
          <w:b/>
          <w:noProof/>
          <w:color w:val="514F4E"/>
          <w:sz w:val="18"/>
          <w:szCs w:val="18"/>
          <w:lang w:eastAsia="tr-TR"/>
        </w:rPr>
        <w:drawing>
          <wp:inline distT="0" distB="0" distL="0" distR="0">
            <wp:extent cx="5760720" cy="2310663"/>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60720" cy="2310663"/>
                    </a:xfrm>
                    <a:prstGeom prst="rect">
                      <a:avLst/>
                    </a:prstGeom>
                    <a:noFill/>
                    <a:ln w="9525">
                      <a:noFill/>
                      <a:miter lim="800000"/>
                      <a:headEnd/>
                      <a:tailEnd/>
                    </a:ln>
                  </pic:spPr>
                </pic:pic>
              </a:graphicData>
            </a:graphic>
          </wp:inline>
        </w:drawing>
      </w:r>
      <w:r>
        <w:rPr>
          <w:rFonts w:ascii="Arial" w:eastAsia="Times New Roman" w:hAnsi="Arial" w:cs="Arial"/>
          <w:b/>
          <w:color w:val="514F4E"/>
          <w:sz w:val="18"/>
          <w:szCs w:val="18"/>
          <w:lang w:eastAsia="tr-TR"/>
        </w:rPr>
        <w:t xml:space="preserve">        </w:t>
      </w:r>
    </w:p>
    <w:p w:rsid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p>
    <w:p w:rsid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Pr>
          <w:rFonts w:ascii="Arial" w:eastAsia="Times New Roman" w:hAnsi="Arial" w:cs="Arial"/>
          <w:b/>
          <w:color w:val="514F4E"/>
          <w:sz w:val="18"/>
          <w:szCs w:val="18"/>
          <w:lang w:eastAsia="tr-TR"/>
        </w:rPr>
        <w:t xml:space="preserve">               </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Pr>
          <w:rFonts w:ascii="Arial" w:eastAsia="Times New Roman" w:hAnsi="Arial" w:cs="Arial"/>
          <w:b/>
          <w:color w:val="514F4E"/>
          <w:sz w:val="18"/>
          <w:szCs w:val="18"/>
          <w:lang w:eastAsia="tr-TR"/>
        </w:rPr>
        <w:t xml:space="preserve">                                                                </w:t>
      </w:r>
      <w:r w:rsidRPr="00BA3C8B">
        <w:rPr>
          <w:rFonts w:ascii="Arial" w:eastAsia="Times New Roman" w:hAnsi="Arial" w:cs="Arial"/>
          <w:b/>
          <w:color w:val="514F4E"/>
          <w:sz w:val="18"/>
          <w:szCs w:val="18"/>
          <w:lang w:eastAsia="tr-TR"/>
        </w:rPr>
        <w:t>İSTİKLAL MARŞI</w:t>
      </w:r>
    </w:p>
    <w:tbl>
      <w:tblPr>
        <w:tblW w:w="9620" w:type="dxa"/>
        <w:tblCellSpacing w:w="15" w:type="dxa"/>
        <w:tblCellMar>
          <w:top w:w="15" w:type="dxa"/>
          <w:left w:w="15" w:type="dxa"/>
          <w:bottom w:w="15" w:type="dxa"/>
          <w:right w:w="15" w:type="dxa"/>
        </w:tblCellMar>
        <w:tblLook w:val="04A0" w:firstRow="1" w:lastRow="0" w:firstColumn="1" w:lastColumn="0" w:noHBand="0" w:noVBand="1"/>
      </w:tblPr>
      <w:tblGrid>
        <w:gridCol w:w="4828"/>
        <w:gridCol w:w="4709"/>
        <w:gridCol w:w="83"/>
      </w:tblGrid>
      <w:tr w:rsidR="00BA3C8B" w:rsidRPr="00BA3C8B" w:rsidTr="00625336">
        <w:trPr>
          <w:gridAfter w:val="1"/>
          <w:trHeight w:val="1593"/>
          <w:tblCellSpacing w:w="15" w:type="dxa"/>
        </w:trPr>
        <w:tc>
          <w:tcPr>
            <w:tcW w:w="0" w:type="auto"/>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Korkma, sönmez bu şafaklarda yüzen al sancak;</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Sönmeden yurdumun üstünde tüten en son ocak.</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O benim milletimin yıldızıdır, parlayacak;</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O benimdir, o benim milletimindir ancak.</w:t>
            </w:r>
          </w:p>
        </w:tc>
        <w:tc>
          <w:tcPr>
            <w:tcW w:w="0" w:type="auto"/>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Çatma, kurban olayım, çehreni ey nazlı hilal!</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Kahraman ırkıma bir gül! Ne bu şiddet, bu celal?</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Sana olmaz dökülen kanlarımız sonra helal...</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 xml:space="preserve">Hakkıdır, </w:t>
            </w:r>
            <w:r w:rsidR="007A133D" w:rsidRPr="00BA3C8B">
              <w:rPr>
                <w:rFonts w:ascii="Arial" w:eastAsia="Times New Roman" w:hAnsi="Arial" w:cs="Arial"/>
                <w:b/>
                <w:color w:val="514F4E"/>
                <w:sz w:val="18"/>
                <w:szCs w:val="18"/>
                <w:lang w:eastAsia="tr-TR"/>
              </w:rPr>
              <w:t>Hakk’a</w:t>
            </w:r>
            <w:r w:rsidRPr="00BA3C8B">
              <w:rPr>
                <w:rFonts w:ascii="Arial" w:eastAsia="Times New Roman" w:hAnsi="Arial" w:cs="Arial"/>
                <w:b/>
                <w:color w:val="514F4E"/>
                <w:sz w:val="18"/>
                <w:szCs w:val="18"/>
                <w:lang w:eastAsia="tr-TR"/>
              </w:rPr>
              <w:t xml:space="preserve"> tapan, milletimin istiklal!</w:t>
            </w:r>
          </w:p>
        </w:tc>
      </w:tr>
      <w:tr w:rsidR="00BA3C8B" w:rsidRPr="00BA3C8B" w:rsidTr="00625336">
        <w:trPr>
          <w:gridAfter w:val="1"/>
          <w:trHeight w:val="1580"/>
          <w:tblCellSpacing w:w="15" w:type="dxa"/>
        </w:trPr>
        <w:tc>
          <w:tcPr>
            <w:tcW w:w="0" w:type="auto"/>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Ben ezelden beridir hür yaşadım, hür yaşarım.</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Hangi çılgın bana zincir vuracakmış? Şaşarım!</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Kükremiş sel gibiyim, bendimi çiğner, aşarım.</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Yırtarım dağları, enginlere sığmam, taşarım.</w:t>
            </w:r>
          </w:p>
        </w:tc>
        <w:tc>
          <w:tcPr>
            <w:tcW w:w="0" w:type="auto"/>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Garbın afakını sarmışsa çelik zırhlı duvar,</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Benim iman dolu göğsüm gibi serhaddim var.</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Ulusun, korkma! Nasıl böyle bir imanı boğar,</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'Medeniyet!' dediğin tek dişi kalmış canavar?</w:t>
            </w:r>
          </w:p>
        </w:tc>
      </w:tr>
      <w:tr w:rsidR="00BA3C8B" w:rsidRPr="00BA3C8B" w:rsidTr="00625336">
        <w:trPr>
          <w:gridAfter w:val="1"/>
          <w:trHeight w:val="1408"/>
          <w:tblCellSpacing w:w="15" w:type="dxa"/>
        </w:trPr>
        <w:tc>
          <w:tcPr>
            <w:tcW w:w="0" w:type="auto"/>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Arkadaş! Yurduma alçakları uğratma, sakın.</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Siper et gövdeni, dursun bu hayasızca akın.</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Doğacaktır sana va'dettiği günler hakk'ın...</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Kim bilir, belki yarın, belki yarından da yakın.</w:t>
            </w:r>
          </w:p>
        </w:tc>
        <w:tc>
          <w:tcPr>
            <w:tcW w:w="0" w:type="auto"/>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Bastığın yerleri 'toprak!' diyerek geçme, tanı:</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Düşün altında binlerce kefensiz yatanı.</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Sen şehit oğlusun, incitme, yazıktır, atanı:</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Verme, dünyaları alsan da, bu cennet vatanı.</w:t>
            </w:r>
          </w:p>
        </w:tc>
      </w:tr>
      <w:tr w:rsidR="00BA3C8B" w:rsidRPr="00BA3C8B" w:rsidTr="00625336">
        <w:trPr>
          <w:gridAfter w:val="1"/>
          <w:trHeight w:val="1224"/>
          <w:tblCellSpacing w:w="15" w:type="dxa"/>
        </w:trPr>
        <w:tc>
          <w:tcPr>
            <w:tcW w:w="0" w:type="auto"/>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Kim bu cennet vatanın uğruna olmaz ki feda?</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Şuheda fışkıracak toprağı sıksan, şuheda!</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Canı, cananı, bütün varımı alsın da hüda,</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Etmesin tek vatanımdan beni dünyada cüda.</w:t>
            </w:r>
          </w:p>
        </w:tc>
        <w:tc>
          <w:tcPr>
            <w:tcW w:w="0" w:type="auto"/>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Ruhumun senden, ilahi, şudur ancak emeli:</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Değmesin mabedimin göğsüne namahrem eli.</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Bu ezanlar-ki şahadetleri dinin temeli,</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Ebedi yurdumun üstünde benim inlemeli.</w:t>
            </w:r>
          </w:p>
        </w:tc>
      </w:tr>
      <w:tr w:rsidR="00BA3C8B" w:rsidRPr="00BA3C8B" w:rsidTr="00625336">
        <w:trPr>
          <w:trHeight w:val="1304"/>
          <w:tblCellSpacing w:w="15" w:type="dxa"/>
        </w:trPr>
        <w:tc>
          <w:tcPr>
            <w:tcW w:w="0" w:type="auto"/>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O zaman vecd ile bin secde eder -varsa- taşım,</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Her cerihamdan, ilahi, boşanıp kanlı yaşım,</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Fışkırır ruh-i mücerred gibi yerden na'şım;</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O zaman yükselerek arşa değer belki başım.</w:t>
            </w:r>
          </w:p>
        </w:tc>
        <w:tc>
          <w:tcPr>
            <w:tcW w:w="0" w:type="auto"/>
            <w:gridSpan w:val="2"/>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Dalgalan sen de şafaklar gibi ey şanlı hilal!</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Olsun artık dökülen kanlarımın hepsi helal.</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Ebediyen sana yok, ırkıma yok izmihlal:</w:t>
            </w:r>
          </w:p>
          <w:p w:rsidR="00BA3C8B" w:rsidRP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Hakkıdır, hür yaşamış, bayrağımın hürriyet;</w:t>
            </w:r>
          </w:p>
          <w:p w:rsidR="00BA3C8B" w:rsidRDefault="00BA3C8B" w:rsidP="00BA3C8B">
            <w:pPr>
              <w:spacing w:before="54" w:after="54" w:line="240" w:lineRule="auto"/>
              <w:ind w:left="54" w:right="54" w:firstLine="215"/>
              <w:jc w:val="both"/>
              <w:rPr>
                <w:rFonts w:ascii="Arial" w:eastAsia="Times New Roman" w:hAnsi="Arial" w:cs="Arial"/>
                <w:b/>
                <w:color w:val="514F4E"/>
                <w:sz w:val="18"/>
                <w:szCs w:val="18"/>
                <w:lang w:eastAsia="tr-TR"/>
              </w:rPr>
            </w:pPr>
            <w:r w:rsidRPr="00BA3C8B">
              <w:rPr>
                <w:rFonts w:ascii="Arial" w:eastAsia="Times New Roman" w:hAnsi="Arial" w:cs="Arial"/>
                <w:b/>
                <w:color w:val="514F4E"/>
                <w:sz w:val="18"/>
                <w:szCs w:val="18"/>
                <w:lang w:eastAsia="tr-TR"/>
              </w:rPr>
              <w:t xml:space="preserve">Hakkıdır, </w:t>
            </w:r>
            <w:r w:rsidR="007A133D" w:rsidRPr="00BA3C8B">
              <w:rPr>
                <w:rFonts w:ascii="Arial" w:eastAsia="Times New Roman" w:hAnsi="Arial" w:cs="Arial"/>
                <w:b/>
                <w:color w:val="514F4E"/>
                <w:sz w:val="18"/>
                <w:szCs w:val="18"/>
                <w:lang w:eastAsia="tr-TR"/>
              </w:rPr>
              <w:t>Hakk’a</w:t>
            </w:r>
            <w:r w:rsidRPr="00BA3C8B">
              <w:rPr>
                <w:rFonts w:ascii="Arial" w:eastAsia="Times New Roman" w:hAnsi="Arial" w:cs="Arial"/>
                <w:b/>
                <w:color w:val="514F4E"/>
                <w:sz w:val="18"/>
                <w:szCs w:val="18"/>
                <w:lang w:eastAsia="tr-TR"/>
              </w:rPr>
              <w:t xml:space="preserve"> tapan, milletimin istiklal!</w:t>
            </w:r>
          </w:p>
          <w:p w:rsidR="00BA3C8B" w:rsidRPr="00BA3C8B" w:rsidRDefault="00BA3C8B" w:rsidP="00BA3C8B">
            <w:pPr>
              <w:spacing w:before="54" w:after="54" w:line="240" w:lineRule="auto"/>
              <w:ind w:left="54" w:right="54" w:firstLine="215"/>
              <w:jc w:val="right"/>
              <w:rPr>
                <w:rFonts w:ascii="Arial" w:eastAsia="Times New Roman" w:hAnsi="Arial" w:cs="Arial"/>
                <w:b/>
                <w:color w:val="514F4E"/>
                <w:sz w:val="18"/>
                <w:szCs w:val="18"/>
                <w:lang w:eastAsia="tr-TR"/>
              </w:rPr>
            </w:pPr>
            <w:r>
              <w:rPr>
                <w:rFonts w:ascii="Arial" w:eastAsia="Times New Roman" w:hAnsi="Arial" w:cs="Arial"/>
                <w:b/>
                <w:bCs/>
                <w:color w:val="514F4E"/>
                <w:sz w:val="18"/>
                <w:szCs w:val="18"/>
                <w:lang w:eastAsia="tr-TR"/>
              </w:rPr>
              <w:t xml:space="preserve">                    </w:t>
            </w:r>
            <w:r w:rsidRPr="00BA3C8B">
              <w:rPr>
                <w:rFonts w:ascii="Arial" w:eastAsia="Times New Roman" w:hAnsi="Arial" w:cs="Arial"/>
                <w:b/>
                <w:bCs/>
                <w:color w:val="514F4E"/>
                <w:sz w:val="18"/>
                <w:szCs w:val="18"/>
                <w:lang w:eastAsia="tr-TR"/>
              </w:rPr>
              <w:t>Mehmet Akif ERSOY</w:t>
            </w:r>
          </w:p>
        </w:tc>
      </w:tr>
      <w:tr w:rsidR="00BA3C8B" w:rsidRPr="00BA3C8B" w:rsidTr="00625336">
        <w:trPr>
          <w:trHeight w:val="302"/>
          <w:tblCellSpacing w:w="15" w:type="dxa"/>
        </w:trPr>
        <w:tc>
          <w:tcPr>
            <w:tcW w:w="0" w:type="auto"/>
            <w:gridSpan w:val="2"/>
            <w:vAlign w:val="center"/>
            <w:hideMark/>
          </w:tcPr>
          <w:p w:rsidR="00BA3C8B" w:rsidRPr="00BA3C8B" w:rsidRDefault="00BA3C8B" w:rsidP="00BA3C8B">
            <w:pPr>
              <w:spacing w:before="54" w:after="54" w:line="240" w:lineRule="auto"/>
              <w:ind w:left="54" w:right="54" w:firstLine="215"/>
              <w:jc w:val="both"/>
              <w:rPr>
                <w:rFonts w:ascii="Arial" w:eastAsia="Times New Roman" w:hAnsi="Arial" w:cs="Arial"/>
                <w:b/>
                <w:bCs/>
                <w:color w:val="514F4E"/>
                <w:sz w:val="18"/>
                <w:szCs w:val="18"/>
                <w:lang w:eastAsia="tr-TR"/>
              </w:rPr>
            </w:pPr>
          </w:p>
        </w:tc>
        <w:tc>
          <w:tcPr>
            <w:tcW w:w="0" w:type="auto"/>
            <w:vAlign w:val="center"/>
            <w:hideMark/>
          </w:tcPr>
          <w:p w:rsidR="00BA3C8B" w:rsidRPr="00BA3C8B" w:rsidRDefault="00BA3C8B" w:rsidP="00BA3C8B">
            <w:pPr>
              <w:spacing w:after="0" w:line="240" w:lineRule="auto"/>
              <w:rPr>
                <w:rFonts w:ascii="Arial" w:eastAsia="Times New Roman" w:hAnsi="Arial" w:cs="Arial"/>
                <w:sz w:val="18"/>
                <w:szCs w:val="18"/>
                <w:lang w:eastAsia="tr-TR"/>
              </w:rPr>
            </w:pPr>
          </w:p>
        </w:tc>
      </w:tr>
    </w:tbl>
    <w:p w:rsidR="00BA3C8B" w:rsidRDefault="00BA3C8B" w:rsidP="00900B2D">
      <w:pPr>
        <w:spacing w:before="100" w:beforeAutospacing="1" w:after="54" w:line="240" w:lineRule="auto"/>
        <w:jc w:val="center"/>
        <w:rPr>
          <w:rFonts w:ascii="Times New Roman" w:eastAsia="Times New Roman" w:hAnsi="Times New Roman" w:cs="Times New Roman"/>
          <w:b/>
          <w:bCs/>
          <w:color w:val="000000" w:themeColor="text1"/>
          <w:sz w:val="24"/>
          <w:szCs w:val="24"/>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r>
        <w:rPr>
          <w:noProof/>
        </w:rPr>
        <w:lastRenderedPageBreak/>
        <w:drawing>
          <wp:inline distT="0" distB="0" distL="0" distR="0">
            <wp:extent cx="5724000" cy="5734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000" cy="5734800"/>
                    </a:xfrm>
                    <a:prstGeom prst="rect">
                      <a:avLst/>
                    </a:prstGeom>
                    <a:noFill/>
                    <a:ln>
                      <a:noFill/>
                    </a:ln>
                  </pic:spPr>
                </pic:pic>
              </a:graphicData>
            </a:graphic>
          </wp:inline>
        </w:drawing>
      </w: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r>
        <w:rPr>
          <w:noProof/>
        </w:rPr>
        <w:lastRenderedPageBreak/>
        <w:drawing>
          <wp:inline distT="0" distB="0" distL="0" distR="0">
            <wp:extent cx="5705475" cy="56959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5695950"/>
                    </a:xfrm>
                    <a:prstGeom prst="rect">
                      <a:avLst/>
                    </a:prstGeom>
                    <a:noFill/>
                    <a:ln>
                      <a:noFill/>
                    </a:ln>
                  </pic:spPr>
                </pic:pic>
              </a:graphicData>
            </a:graphic>
          </wp:inline>
        </w:drawing>
      </w: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F90ED2" w:rsidRDefault="00F90ED2" w:rsidP="007D08C7">
      <w:pPr>
        <w:spacing w:after="0" w:line="240" w:lineRule="auto"/>
        <w:outlineLvl w:val="1"/>
        <w:rPr>
          <w:rFonts w:ascii="Times New Roman" w:eastAsia="Times New Roman" w:hAnsi="Times New Roman" w:cs="Times New Roman"/>
          <w:b/>
          <w:bCs/>
          <w:sz w:val="36"/>
          <w:szCs w:val="36"/>
          <w:lang w:eastAsia="tr-TR"/>
        </w:rPr>
      </w:pPr>
    </w:p>
    <w:p w:rsidR="00D54147" w:rsidRPr="00D54147" w:rsidRDefault="00D54147" w:rsidP="007D08C7">
      <w:pPr>
        <w:spacing w:after="0" w:line="240" w:lineRule="auto"/>
        <w:outlineLvl w:val="1"/>
        <w:rPr>
          <w:rFonts w:ascii="Times New Roman" w:eastAsia="Times New Roman" w:hAnsi="Times New Roman" w:cs="Times New Roman"/>
          <w:b/>
          <w:bCs/>
          <w:sz w:val="36"/>
          <w:szCs w:val="36"/>
          <w:lang w:eastAsia="tr-TR"/>
        </w:rPr>
      </w:pPr>
      <w:r w:rsidRPr="00D54147">
        <w:rPr>
          <w:rFonts w:ascii="Times New Roman" w:eastAsia="Times New Roman" w:hAnsi="Times New Roman" w:cs="Times New Roman"/>
          <w:b/>
          <w:bCs/>
          <w:sz w:val="36"/>
          <w:szCs w:val="36"/>
          <w:lang w:eastAsia="tr-TR"/>
        </w:rPr>
        <w:lastRenderedPageBreak/>
        <w:t>HALK EĞİTİMİN ÖNEMİ</w:t>
      </w:r>
    </w:p>
    <w:p w:rsidR="007D08C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Günümüzde bilim ve teknolojideki hızlı gelişmeler, toplumun ekonomik, kültürel, siyasal ve toplumsal yapıda değişmelere neden olmaktadır. Bireylerin bu değişmelere uyum sağlaması, değişmenin gerektirdiği bilgi, beceri ve değerler kazanmasını zorunlu kılmaktadır. Örgün eğitim yoluyla bu değişikliklerin getirdiği bilgi ve beceri, bireylere ancak belli bir yaşa kadar aktarılmaktadır. İnsanoğlunun ömrü doğumdan ölüme değin öğrenmekle geçer. Öğretme ve öğrenme işi yaşamın bir parçasıdır. Bu nedenle halk eğitimin önemi artmıştır.</w:t>
      </w:r>
    </w:p>
    <w:p w:rsidR="007D08C7" w:rsidRDefault="007D08C7" w:rsidP="007D08C7">
      <w:pPr>
        <w:spacing w:after="0" w:line="240" w:lineRule="auto"/>
        <w:rPr>
          <w:rFonts w:ascii="Times New Roman" w:eastAsia="Times New Roman" w:hAnsi="Times New Roman" w:cs="Times New Roman"/>
          <w:sz w:val="24"/>
          <w:szCs w:val="24"/>
          <w:lang w:eastAsia="tr-TR"/>
        </w:rPr>
      </w:pPr>
    </w:p>
    <w:p w:rsidR="007D08C7" w:rsidRDefault="007D08C7" w:rsidP="007D08C7">
      <w:pPr>
        <w:spacing w:after="0" w:line="240" w:lineRule="auto"/>
        <w:rPr>
          <w:rFonts w:ascii="Times New Roman" w:eastAsia="Times New Roman" w:hAnsi="Times New Roman" w:cs="Times New Roman"/>
          <w:i/>
          <w:color w:val="000000" w:themeColor="text1"/>
          <w:sz w:val="24"/>
          <w:szCs w:val="24"/>
          <w:lang w:eastAsia="tr-TR"/>
        </w:rPr>
      </w:pPr>
      <w:r w:rsidRPr="007D08C7">
        <w:rPr>
          <w:rFonts w:ascii="Times New Roman" w:eastAsia="Times New Roman" w:hAnsi="Times New Roman" w:cs="Times New Roman"/>
          <w:i/>
          <w:color w:val="000000" w:themeColor="text1"/>
          <w:sz w:val="24"/>
          <w:szCs w:val="24"/>
          <w:lang w:eastAsia="tr-TR"/>
        </w:rPr>
        <w:t xml:space="preserve"> </w:t>
      </w:r>
      <w:r w:rsidRPr="00546ABC">
        <w:rPr>
          <w:rFonts w:ascii="Times New Roman" w:eastAsia="Times New Roman" w:hAnsi="Times New Roman" w:cs="Times New Roman"/>
          <w:i/>
          <w:color w:val="000000" w:themeColor="text1"/>
          <w:sz w:val="24"/>
          <w:szCs w:val="24"/>
          <w:lang w:eastAsia="tr-TR"/>
        </w:rPr>
        <w:t>Yusuf Has Hacib’in “Kutadgu Bilig” adındaki eserinde bilgi ve öğrenme ile insanın kişiliğine anlamlı bir şekilde işaret edilmiş, hayat boyu eğitime dikkat çekilmiştir.</w:t>
      </w:r>
    </w:p>
    <w:p w:rsidR="007D08C7" w:rsidRPr="00546ABC" w:rsidRDefault="007D08C7" w:rsidP="007D08C7">
      <w:pPr>
        <w:spacing w:after="0" w:line="240" w:lineRule="auto"/>
        <w:rPr>
          <w:rFonts w:ascii="Times New Roman" w:eastAsia="Times New Roman" w:hAnsi="Times New Roman" w:cs="Times New Roman"/>
          <w:i/>
          <w:color w:val="000000" w:themeColor="text1"/>
          <w:sz w:val="24"/>
          <w:szCs w:val="24"/>
          <w:lang w:eastAsia="tr-TR"/>
        </w:rPr>
      </w:pPr>
      <w:r w:rsidRPr="00546ABC">
        <w:rPr>
          <w:rFonts w:ascii="Times New Roman" w:eastAsia="Times New Roman" w:hAnsi="Times New Roman" w:cs="Times New Roman"/>
          <w:i/>
          <w:color w:val="000000" w:themeColor="text1"/>
          <w:sz w:val="24"/>
          <w:szCs w:val="24"/>
          <w:lang w:eastAsia="tr-TR"/>
        </w:rPr>
        <w:t>Bilgi edin ey beyim,</w:t>
      </w:r>
    </w:p>
    <w:p w:rsidR="007D08C7" w:rsidRPr="00546ABC" w:rsidRDefault="007D08C7" w:rsidP="007D08C7">
      <w:pPr>
        <w:spacing w:after="0" w:line="240" w:lineRule="auto"/>
        <w:rPr>
          <w:rFonts w:ascii="Times New Roman" w:eastAsia="Times New Roman" w:hAnsi="Times New Roman" w:cs="Times New Roman"/>
          <w:i/>
          <w:color w:val="000000" w:themeColor="text1"/>
          <w:sz w:val="24"/>
          <w:szCs w:val="24"/>
          <w:lang w:eastAsia="tr-TR"/>
        </w:rPr>
      </w:pPr>
      <w:r w:rsidRPr="00546ABC">
        <w:rPr>
          <w:rFonts w:ascii="Times New Roman" w:eastAsia="Times New Roman" w:hAnsi="Times New Roman" w:cs="Times New Roman"/>
          <w:i/>
          <w:color w:val="000000" w:themeColor="text1"/>
          <w:sz w:val="24"/>
          <w:szCs w:val="24"/>
          <w:lang w:eastAsia="tr-TR"/>
        </w:rPr>
        <w:t>Bilgi sana eş olur.</w:t>
      </w:r>
    </w:p>
    <w:p w:rsidR="007D08C7" w:rsidRPr="00546ABC" w:rsidRDefault="007D08C7" w:rsidP="007D08C7">
      <w:pPr>
        <w:spacing w:after="0" w:line="240" w:lineRule="auto"/>
        <w:rPr>
          <w:rFonts w:ascii="Times New Roman" w:eastAsia="Times New Roman" w:hAnsi="Times New Roman" w:cs="Times New Roman"/>
          <w:i/>
          <w:color w:val="000000" w:themeColor="text1"/>
          <w:sz w:val="24"/>
          <w:szCs w:val="24"/>
          <w:lang w:eastAsia="tr-TR"/>
        </w:rPr>
      </w:pPr>
      <w:r w:rsidRPr="00546ABC">
        <w:rPr>
          <w:rFonts w:ascii="Times New Roman" w:eastAsia="Times New Roman" w:hAnsi="Times New Roman" w:cs="Times New Roman"/>
          <w:i/>
          <w:color w:val="000000" w:themeColor="text1"/>
          <w:sz w:val="24"/>
          <w:szCs w:val="24"/>
          <w:lang w:eastAsia="tr-TR"/>
        </w:rPr>
        <w:t>Bilgi bilen insana</w:t>
      </w:r>
    </w:p>
    <w:p w:rsidR="007D08C7" w:rsidRPr="00546ABC" w:rsidRDefault="007D08C7" w:rsidP="007D08C7">
      <w:pPr>
        <w:spacing w:after="0" w:line="240" w:lineRule="auto"/>
        <w:rPr>
          <w:rFonts w:ascii="Times New Roman" w:eastAsia="Times New Roman" w:hAnsi="Times New Roman" w:cs="Times New Roman"/>
          <w:i/>
          <w:color w:val="000000" w:themeColor="text1"/>
          <w:sz w:val="24"/>
          <w:szCs w:val="24"/>
          <w:lang w:eastAsia="tr-TR"/>
        </w:rPr>
      </w:pPr>
      <w:r w:rsidRPr="00546ABC">
        <w:rPr>
          <w:rFonts w:ascii="Times New Roman" w:eastAsia="Times New Roman" w:hAnsi="Times New Roman" w:cs="Times New Roman"/>
          <w:i/>
          <w:color w:val="000000" w:themeColor="text1"/>
          <w:sz w:val="24"/>
          <w:szCs w:val="24"/>
          <w:lang w:eastAsia="tr-TR"/>
        </w:rPr>
        <w:t>Bir gün devlet peş [yar] olur</w:t>
      </w:r>
    </w:p>
    <w:p w:rsidR="007D08C7" w:rsidRPr="00546ABC" w:rsidRDefault="007D08C7" w:rsidP="007D08C7">
      <w:pPr>
        <w:spacing w:after="0" w:line="240" w:lineRule="auto"/>
        <w:rPr>
          <w:rFonts w:ascii="Times New Roman" w:eastAsia="Times New Roman" w:hAnsi="Times New Roman" w:cs="Times New Roman"/>
          <w:i/>
          <w:color w:val="000000" w:themeColor="text1"/>
          <w:sz w:val="24"/>
          <w:szCs w:val="24"/>
          <w:lang w:eastAsia="tr-TR"/>
        </w:rPr>
      </w:pPr>
      <w:r w:rsidRPr="00546ABC">
        <w:rPr>
          <w:rFonts w:ascii="Times New Roman" w:eastAsia="Times New Roman" w:hAnsi="Times New Roman" w:cs="Times New Roman"/>
          <w:i/>
          <w:color w:val="000000" w:themeColor="text1"/>
          <w:sz w:val="24"/>
          <w:szCs w:val="24"/>
          <w:lang w:eastAsia="tr-TR"/>
        </w:rPr>
        <w:t>Bilgili insan beline taş kuşansa kaş olur.</w:t>
      </w:r>
    </w:p>
    <w:p w:rsidR="007D08C7" w:rsidRPr="00546ABC" w:rsidRDefault="007D08C7" w:rsidP="007D08C7">
      <w:pPr>
        <w:spacing w:after="0" w:line="240" w:lineRule="auto"/>
        <w:rPr>
          <w:rFonts w:ascii="Times New Roman" w:eastAsia="Times New Roman" w:hAnsi="Times New Roman" w:cs="Times New Roman"/>
          <w:i/>
          <w:color w:val="000000" w:themeColor="text1"/>
          <w:sz w:val="24"/>
          <w:szCs w:val="24"/>
          <w:lang w:eastAsia="tr-TR"/>
        </w:rPr>
      </w:pPr>
      <w:r w:rsidRPr="00546ABC">
        <w:rPr>
          <w:rFonts w:ascii="Times New Roman" w:eastAsia="Times New Roman" w:hAnsi="Times New Roman" w:cs="Times New Roman"/>
          <w:i/>
          <w:color w:val="000000" w:themeColor="text1"/>
          <w:sz w:val="24"/>
          <w:szCs w:val="24"/>
          <w:lang w:eastAsia="tr-TR"/>
        </w:rPr>
        <w:t>Bilgisizin yanına altın konsa taş olur.</w:t>
      </w:r>
    </w:p>
    <w:p w:rsidR="00D54147" w:rsidRPr="00D54147" w:rsidRDefault="00D54147" w:rsidP="007D08C7">
      <w:pPr>
        <w:spacing w:after="0" w:line="240" w:lineRule="auto"/>
        <w:outlineLvl w:val="1"/>
        <w:rPr>
          <w:rFonts w:ascii="Times New Roman" w:eastAsia="Times New Roman" w:hAnsi="Times New Roman" w:cs="Times New Roman"/>
          <w:b/>
          <w:bCs/>
          <w:sz w:val="36"/>
          <w:szCs w:val="36"/>
          <w:lang w:eastAsia="tr-TR"/>
        </w:rPr>
      </w:pPr>
      <w:r w:rsidRPr="00D54147">
        <w:rPr>
          <w:rFonts w:ascii="Times New Roman" w:eastAsia="Times New Roman" w:hAnsi="Times New Roman" w:cs="Times New Roman"/>
          <w:b/>
          <w:bCs/>
          <w:sz w:val="36"/>
          <w:szCs w:val="36"/>
          <w:lang w:eastAsia="tr-TR"/>
        </w:rPr>
        <w:t>HALK EĞİTİMİ NEDİR?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Yurttaşların çalışma gücünü artırmak, yaşayış seviyesini yükseltmek, milli ve insani meziyetlerini geliştirmek amacıyla okul eğitimi dışında ve ya yanında yapılan eğitim ve öğretim çalışmalarıdır.</w:t>
      </w:r>
    </w:p>
    <w:p w:rsidR="00D54147" w:rsidRPr="00D54147" w:rsidRDefault="00D54147" w:rsidP="007D08C7">
      <w:pPr>
        <w:spacing w:after="0" w:line="240" w:lineRule="auto"/>
        <w:outlineLvl w:val="2"/>
        <w:rPr>
          <w:rFonts w:ascii="Times New Roman" w:eastAsia="Times New Roman" w:hAnsi="Times New Roman" w:cs="Times New Roman"/>
          <w:b/>
          <w:bCs/>
          <w:sz w:val="27"/>
          <w:szCs w:val="27"/>
          <w:lang w:eastAsia="tr-TR"/>
        </w:rPr>
      </w:pPr>
      <w:r w:rsidRPr="00D54147">
        <w:rPr>
          <w:rFonts w:ascii="Times New Roman" w:eastAsia="Times New Roman" w:hAnsi="Times New Roman" w:cs="Times New Roman"/>
          <w:b/>
          <w:bCs/>
          <w:sz w:val="27"/>
          <w:szCs w:val="27"/>
          <w:lang w:eastAsia="tr-TR"/>
        </w:rPr>
        <w:t>HALK EĞİTİMİNİ GEREKTİREN NEDENLER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Birey ve toplum için halk eğitimini gerektiren nedenleri şu başlıklarda inceleyeceğiz:</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a)Örgün Eğitimle İlgili Nedenler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b)Ekonomik ve Teknolojik Nedenler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c)Toplumsal Nedenler</w:t>
      </w:r>
    </w:p>
    <w:p w:rsidR="00D54147" w:rsidRPr="00D54147" w:rsidRDefault="00D54147" w:rsidP="007D08C7">
      <w:pPr>
        <w:spacing w:after="0" w:line="240" w:lineRule="auto"/>
        <w:outlineLvl w:val="3"/>
        <w:rPr>
          <w:rFonts w:ascii="Times New Roman" w:eastAsia="Times New Roman" w:hAnsi="Times New Roman" w:cs="Times New Roman"/>
          <w:b/>
          <w:bCs/>
          <w:sz w:val="24"/>
          <w:szCs w:val="24"/>
          <w:lang w:eastAsia="tr-TR"/>
        </w:rPr>
      </w:pPr>
      <w:r w:rsidRPr="00D54147">
        <w:rPr>
          <w:rFonts w:ascii="Times New Roman" w:eastAsia="Times New Roman" w:hAnsi="Times New Roman" w:cs="Times New Roman"/>
          <w:b/>
          <w:bCs/>
          <w:sz w:val="24"/>
          <w:szCs w:val="24"/>
          <w:lang w:eastAsia="tr-TR"/>
        </w:rPr>
        <w:t>a) Örgün Eğitimle İlgili Nedenler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Bilindiği gibi, okul öncesinden başlayıp yükseköğretimi de içine alan örgün eğitime bu çağ içerisindeki bütün bireyler ulaşamamaktadır.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Örgün eğitimden yeterince yararlanamamış aileler çocuğun aile içindeki eğitiminde de yetersiz kalmaktadır. Yetişkin eğitimi ana babaların bu eksikliğini giderme yolunda da yardımcı olabilmektedir.</w:t>
      </w:r>
    </w:p>
    <w:p w:rsidR="00D54147" w:rsidRPr="00D54147" w:rsidRDefault="00D54147" w:rsidP="007D08C7">
      <w:pPr>
        <w:spacing w:after="0" w:line="240" w:lineRule="auto"/>
        <w:outlineLvl w:val="3"/>
        <w:rPr>
          <w:rFonts w:ascii="Times New Roman" w:eastAsia="Times New Roman" w:hAnsi="Times New Roman" w:cs="Times New Roman"/>
          <w:b/>
          <w:bCs/>
          <w:sz w:val="24"/>
          <w:szCs w:val="24"/>
          <w:lang w:eastAsia="tr-TR"/>
        </w:rPr>
      </w:pPr>
      <w:r w:rsidRPr="00D54147">
        <w:rPr>
          <w:rFonts w:ascii="Times New Roman" w:eastAsia="Times New Roman" w:hAnsi="Times New Roman" w:cs="Times New Roman"/>
          <w:b/>
          <w:bCs/>
          <w:sz w:val="24"/>
          <w:szCs w:val="24"/>
          <w:lang w:eastAsia="tr-TR"/>
        </w:rPr>
        <w:t>b)Ekonomik ve Teknolojik Nedenler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Toplumlar ne yerlerinde sayabilir ne de çok hızlı değişmelere dayanabilir. Yetişkin eğitimin bir işlevi toplumun, sosyal ve teknolojik değişimlere uyum sağlamasına yardımcı olmaktır. Yetişkin eğitimin amacı bilgi aktarmak değil davranış kazandırmaktır.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İşsizler iş bulmak, çalışanlar işlerinde ilerlemek için gelişen teknolojiden ve yeniliklerden haberdar olmak amacıyla öğrenmeye ihtiyaç duymaktadır.</w:t>
      </w:r>
    </w:p>
    <w:p w:rsidR="00D54147" w:rsidRPr="00D54147" w:rsidRDefault="00D54147" w:rsidP="007D08C7">
      <w:pPr>
        <w:spacing w:after="0" w:line="240" w:lineRule="auto"/>
        <w:outlineLvl w:val="3"/>
        <w:rPr>
          <w:rFonts w:ascii="Times New Roman" w:eastAsia="Times New Roman" w:hAnsi="Times New Roman" w:cs="Times New Roman"/>
          <w:b/>
          <w:bCs/>
          <w:sz w:val="24"/>
          <w:szCs w:val="24"/>
          <w:lang w:eastAsia="tr-TR"/>
        </w:rPr>
      </w:pPr>
      <w:r w:rsidRPr="00D54147">
        <w:rPr>
          <w:rFonts w:ascii="Times New Roman" w:eastAsia="Times New Roman" w:hAnsi="Times New Roman" w:cs="Times New Roman"/>
          <w:b/>
          <w:bCs/>
          <w:sz w:val="24"/>
          <w:szCs w:val="24"/>
          <w:lang w:eastAsia="tr-TR"/>
        </w:rPr>
        <w:t>c) Toplumsal Nedenler</w:t>
      </w:r>
    </w:p>
    <w:p w:rsid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Dünyada her alanda olduğu gibi teknolojik ve sosyal alanlarda da hızlı bir değişim ve gelişim kaydedilmekte. Bu gelişmelere rağmen ‘olumsuz’ olarak aktarılacak durumlar da vardır. Mesela; hızlı nüfus artışı, aşırı çocuk ölümleri, kaynakların sınırlılığı, alt yapı yetersizliği, işsizlik gibi bir çok problem ekleyebiliriz.</w:t>
      </w:r>
    </w:p>
    <w:p w:rsidR="007D08C7" w:rsidRDefault="007D08C7" w:rsidP="007D08C7">
      <w:pPr>
        <w:spacing w:after="0" w:line="240" w:lineRule="auto"/>
        <w:rPr>
          <w:rFonts w:ascii="Times New Roman" w:eastAsia="Times New Roman" w:hAnsi="Times New Roman" w:cs="Times New Roman"/>
          <w:sz w:val="24"/>
          <w:szCs w:val="24"/>
          <w:lang w:eastAsia="tr-TR"/>
        </w:rPr>
      </w:pPr>
    </w:p>
    <w:p w:rsidR="007D08C7" w:rsidRDefault="007D08C7" w:rsidP="007D08C7">
      <w:pPr>
        <w:spacing w:after="0" w:line="240" w:lineRule="auto"/>
        <w:rPr>
          <w:rFonts w:ascii="Times New Roman" w:eastAsia="Times New Roman" w:hAnsi="Times New Roman" w:cs="Times New Roman"/>
          <w:sz w:val="24"/>
          <w:szCs w:val="24"/>
          <w:lang w:eastAsia="tr-TR"/>
        </w:rPr>
      </w:pPr>
    </w:p>
    <w:p w:rsidR="007D08C7" w:rsidRDefault="007D08C7" w:rsidP="007D08C7">
      <w:pPr>
        <w:spacing w:after="0" w:line="240" w:lineRule="auto"/>
        <w:rPr>
          <w:rFonts w:ascii="Times New Roman" w:eastAsia="Times New Roman" w:hAnsi="Times New Roman" w:cs="Times New Roman"/>
          <w:sz w:val="24"/>
          <w:szCs w:val="24"/>
          <w:lang w:eastAsia="tr-TR"/>
        </w:rPr>
      </w:pPr>
    </w:p>
    <w:p w:rsidR="007D08C7" w:rsidRDefault="007D08C7" w:rsidP="007D08C7">
      <w:pPr>
        <w:spacing w:after="0" w:line="240" w:lineRule="auto"/>
        <w:rPr>
          <w:rFonts w:ascii="Times New Roman" w:eastAsia="Times New Roman" w:hAnsi="Times New Roman" w:cs="Times New Roman"/>
          <w:sz w:val="24"/>
          <w:szCs w:val="24"/>
          <w:lang w:eastAsia="tr-TR"/>
        </w:rPr>
      </w:pPr>
    </w:p>
    <w:p w:rsidR="007D08C7" w:rsidRDefault="007D08C7" w:rsidP="007D08C7">
      <w:pPr>
        <w:spacing w:after="0" w:line="240" w:lineRule="auto"/>
        <w:rPr>
          <w:rFonts w:ascii="Times New Roman" w:eastAsia="Times New Roman" w:hAnsi="Times New Roman" w:cs="Times New Roman"/>
          <w:sz w:val="24"/>
          <w:szCs w:val="24"/>
          <w:lang w:eastAsia="tr-TR"/>
        </w:rPr>
      </w:pPr>
    </w:p>
    <w:p w:rsidR="007D08C7" w:rsidRDefault="007D08C7" w:rsidP="007D08C7">
      <w:pPr>
        <w:spacing w:after="0" w:line="240" w:lineRule="auto"/>
        <w:rPr>
          <w:rFonts w:ascii="Times New Roman" w:eastAsia="Times New Roman" w:hAnsi="Times New Roman" w:cs="Times New Roman"/>
          <w:sz w:val="24"/>
          <w:szCs w:val="24"/>
          <w:lang w:eastAsia="tr-TR"/>
        </w:rPr>
      </w:pPr>
    </w:p>
    <w:p w:rsidR="007D08C7" w:rsidRPr="00D54147" w:rsidRDefault="007D08C7" w:rsidP="007D08C7">
      <w:pPr>
        <w:spacing w:after="0" w:line="240" w:lineRule="auto"/>
        <w:rPr>
          <w:rFonts w:ascii="Times New Roman" w:eastAsia="Times New Roman" w:hAnsi="Times New Roman" w:cs="Times New Roman"/>
          <w:sz w:val="24"/>
          <w:szCs w:val="24"/>
          <w:lang w:eastAsia="tr-TR"/>
        </w:rPr>
      </w:pPr>
    </w:p>
    <w:p w:rsidR="00D54147" w:rsidRPr="00D54147" w:rsidRDefault="00D54147" w:rsidP="007D08C7">
      <w:pPr>
        <w:spacing w:after="0" w:line="240" w:lineRule="auto"/>
        <w:outlineLvl w:val="1"/>
        <w:rPr>
          <w:rFonts w:ascii="Times New Roman" w:eastAsia="Times New Roman" w:hAnsi="Times New Roman" w:cs="Times New Roman"/>
          <w:b/>
          <w:bCs/>
          <w:sz w:val="36"/>
          <w:szCs w:val="36"/>
          <w:lang w:eastAsia="tr-TR"/>
        </w:rPr>
      </w:pPr>
      <w:r w:rsidRPr="00D54147">
        <w:rPr>
          <w:rFonts w:ascii="Times New Roman" w:eastAsia="Times New Roman" w:hAnsi="Times New Roman" w:cs="Times New Roman"/>
          <w:b/>
          <w:bCs/>
          <w:sz w:val="36"/>
          <w:szCs w:val="36"/>
          <w:lang w:eastAsia="tr-TR"/>
        </w:rPr>
        <w:lastRenderedPageBreak/>
        <w:t>HALK EĞİTİMİNİ GEREKLİ KILAN İHTİYAÇLAR</w:t>
      </w:r>
    </w:p>
    <w:p w:rsidR="00D54147" w:rsidRPr="00D54147" w:rsidRDefault="00D54147" w:rsidP="007D08C7">
      <w:pPr>
        <w:spacing w:after="0" w:line="240" w:lineRule="auto"/>
        <w:outlineLvl w:val="2"/>
        <w:rPr>
          <w:rFonts w:ascii="Times New Roman" w:eastAsia="Times New Roman" w:hAnsi="Times New Roman" w:cs="Times New Roman"/>
          <w:b/>
          <w:bCs/>
          <w:sz w:val="27"/>
          <w:szCs w:val="27"/>
          <w:lang w:eastAsia="tr-TR"/>
        </w:rPr>
      </w:pPr>
      <w:r w:rsidRPr="00D54147">
        <w:rPr>
          <w:rFonts w:ascii="Times New Roman" w:eastAsia="Times New Roman" w:hAnsi="Times New Roman" w:cs="Times New Roman"/>
          <w:b/>
          <w:bCs/>
          <w:sz w:val="27"/>
          <w:szCs w:val="27"/>
          <w:lang w:eastAsia="tr-TR"/>
        </w:rPr>
        <w:t>1) Öğrenme ve Gelişme İhtiyacı:</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Yıllar ilerledikçe bilgi ve teknolojideki birikim daha da artmaktadır. İnsan en azından içinde bulunduğu konumun ihtiyaçlarını cevap verebilmek için devamlı öğrendiklerini geliştirmek zorundadır.</w:t>
      </w:r>
    </w:p>
    <w:p w:rsidR="00D54147" w:rsidRPr="00D54147" w:rsidRDefault="00D54147" w:rsidP="007D08C7">
      <w:pPr>
        <w:spacing w:after="0" w:line="240" w:lineRule="auto"/>
        <w:outlineLvl w:val="2"/>
        <w:rPr>
          <w:rFonts w:ascii="Times New Roman" w:eastAsia="Times New Roman" w:hAnsi="Times New Roman" w:cs="Times New Roman"/>
          <w:b/>
          <w:bCs/>
          <w:sz w:val="27"/>
          <w:szCs w:val="27"/>
          <w:lang w:eastAsia="tr-TR"/>
        </w:rPr>
      </w:pPr>
      <w:r w:rsidRPr="00D54147">
        <w:rPr>
          <w:rFonts w:ascii="Times New Roman" w:eastAsia="Times New Roman" w:hAnsi="Times New Roman" w:cs="Times New Roman"/>
          <w:b/>
          <w:bCs/>
          <w:sz w:val="27"/>
          <w:szCs w:val="27"/>
          <w:lang w:eastAsia="tr-TR"/>
        </w:rPr>
        <w:t>2)Olgunlaşma İhtiyacı</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Olgun insan çok şeyi bilen insan değil, bilgisini geliştiren ve ona akıllı biçimde kullanan kimsedir.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Bencillikten başkalarını düşünmeye, benzetmelikten özgüncülüğe vb. dönüşümle sağladığı belirtmektedir.</w:t>
      </w:r>
    </w:p>
    <w:p w:rsidR="00D54147" w:rsidRPr="00D54147" w:rsidRDefault="00D54147" w:rsidP="007D08C7">
      <w:pPr>
        <w:spacing w:after="0" w:line="240" w:lineRule="auto"/>
        <w:outlineLvl w:val="2"/>
        <w:rPr>
          <w:rFonts w:ascii="Times New Roman" w:eastAsia="Times New Roman" w:hAnsi="Times New Roman" w:cs="Times New Roman"/>
          <w:b/>
          <w:bCs/>
          <w:sz w:val="27"/>
          <w:szCs w:val="27"/>
          <w:lang w:eastAsia="tr-TR"/>
        </w:rPr>
      </w:pPr>
      <w:r w:rsidRPr="00D54147">
        <w:rPr>
          <w:rFonts w:ascii="Times New Roman" w:eastAsia="Times New Roman" w:hAnsi="Times New Roman" w:cs="Times New Roman"/>
          <w:b/>
          <w:bCs/>
          <w:sz w:val="27"/>
          <w:szCs w:val="27"/>
          <w:lang w:eastAsia="tr-TR"/>
        </w:rPr>
        <w:t>3)Topyekün İhtiyaçlar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Sosyal, ekonomik ve teknolojik gelişmeler yetişkin ihtiyaçlarını artırmış ve çeşitlendirmiştir.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Yetişkinler her gün yeni bir ihtiyaçla karşılaşmakta, bunları karşılamak ve devamlı doyum sağlamak istemektedir.</w:t>
      </w:r>
    </w:p>
    <w:p w:rsidR="00D54147" w:rsidRPr="00D54147" w:rsidRDefault="00D54147" w:rsidP="007D08C7">
      <w:pPr>
        <w:spacing w:after="0" w:line="240" w:lineRule="auto"/>
        <w:outlineLvl w:val="2"/>
        <w:rPr>
          <w:rFonts w:ascii="Times New Roman" w:eastAsia="Times New Roman" w:hAnsi="Times New Roman" w:cs="Times New Roman"/>
          <w:b/>
          <w:bCs/>
          <w:sz w:val="27"/>
          <w:szCs w:val="27"/>
          <w:lang w:eastAsia="tr-TR"/>
        </w:rPr>
      </w:pPr>
      <w:r w:rsidRPr="00D54147">
        <w:rPr>
          <w:rFonts w:ascii="Times New Roman" w:eastAsia="Times New Roman" w:hAnsi="Times New Roman" w:cs="Times New Roman"/>
          <w:b/>
          <w:bCs/>
          <w:sz w:val="27"/>
          <w:szCs w:val="27"/>
          <w:lang w:eastAsia="tr-TR"/>
        </w:rPr>
        <w:t>4) Bilgi Yenileme İhtiyacı</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Kimi bilgiler anlamını yitirmekte ya da yeni bilgilerin ve becerilerin öğrenilmesi gerekmektedir. Mesela İngilizce öğrenilmesi.</w:t>
      </w:r>
    </w:p>
    <w:p w:rsidR="00D54147" w:rsidRPr="00D54147" w:rsidRDefault="00D54147" w:rsidP="007D08C7">
      <w:pPr>
        <w:spacing w:after="0" w:line="240" w:lineRule="auto"/>
        <w:outlineLvl w:val="2"/>
        <w:rPr>
          <w:rFonts w:ascii="Times New Roman" w:eastAsia="Times New Roman" w:hAnsi="Times New Roman" w:cs="Times New Roman"/>
          <w:b/>
          <w:bCs/>
          <w:sz w:val="27"/>
          <w:szCs w:val="27"/>
          <w:lang w:eastAsia="tr-TR"/>
        </w:rPr>
      </w:pPr>
      <w:r w:rsidRPr="00D54147">
        <w:rPr>
          <w:rFonts w:ascii="Times New Roman" w:eastAsia="Times New Roman" w:hAnsi="Times New Roman" w:cs="Times New Roman"/>
          <w:b/>
          <w:bCs/>
          <w:sz w:val="27"/>
          <w:szCs w:val="27"/>
          <w:lang w:eastAsia="tr-TR"/>
        </w:rPr>
        <w:t>5) Değişiklik ve Üreticilik İsteği</w:t>
      </w:r>
    </w:p>
    <w:p w:rsid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Yetişkin iş hayatına, aile hayatına ve sosyal çevresine yenilikler getirmek ister. Bunun için yetişkin yenilikleri izlemesi gerekir.</w:t>
      </w:r>
    </w:p>
    <w:p w:rsidR="007D08C7" w:rsidRPr="00D54147" w:rsidRDefault="007D08C7" w:rsidP="007D08C7">
      <w:pPr>
        <w:spacing w:after="0" w:line="240" w:lineRule="auto"/>
        <w:rPr>
          <w:rFonts w:ascii="Times New Roman" w:eastAsia="Times New Roman" w:hAnsi="Times New Roman" w:cs="Times New Roman"/>
          <w:sz w:val="24"/>
          <w:szCs w:val="24"/>
          <w:lang w:eastAsia="tr-TR"/>
        </w:rPr>
      </w:pPr>
    </w:p>
    <w:p w:rsidR="00D54147" w:rsidRPr="00D54147" w:rsidRDefault="00D54147" w:rsidP="007D08C7">
      <w:pPr>
        <w:spacing w:after="0" w:line="240" w:lineRule="auto"/>
        <w:outlineLvl w:val="1"/>
        <w:rPr>
          <w:rFonts w:ascii="Times New Roman" w:eastAsia="Times New Roman" w:hAnsi="Times New Roman" w:cs="Times New Roman"/>
          <w:b/>
          <w:bCs/>
          <w:sz w:val="36"/>
          <w:szCs w:val="36"/>
          <w:lang w:eastAsia="tr-TR"/>
        </w:rPr>
      </w:pPr>
      <w:r w:rsidRPr="00D54147">
        <w:rPr>
          <w:rFonts w:ascii="Times New Roman" w:eastAsia="Times New Roman" w:hAnsi="Times New Roman" w:cs="Times New Roman"/>
          <w:b/>
          <w:bCs/>
          <w:sz w:val="36"/>
          <w:szCs w:val="36"/>
          <w:lang w:eastAsia="tr-TR"/>
        </w:rPr>
        <w:t>HALK EĞİTİMİNİN AMAÇLARI</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1)Ulusal Amaçlar: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Bireylere mesleki bilgi ve beceri kazandırmak</w:t>
      </w:r>
      <w:r w:rsidRPr="00D54147">
        <w:rPr>
          <w:rFonts w:ascii="Times New Roman" w:eastAsia="Times New Roman" w:hAnsi="Times New Roman" w:cs="Times New Roman"/>
          <w:sz w:val="24"/>
          <w:szCs w:val="24"/>
          <w:lang w:eastAsia="tr-TR"/>
        </w:rPr>
        <w:br/>
        <w:t>Bireylere toplumsallaşmayı ve üretkenliği sağlayıcı davranış değişiklikleri oluşturmak.</w:t>
      </w:r>
      <w:r w:rsidRPr="00D54147">
        <w:rPr>
          <w:rFonts w:ascii="Times New Roman" w:eastAsia="Times New Roman" w:hAnsi="Times New Roman" w:cs="Times New Roman"/>
          <w:sz w:val="24"/>
          <w:szCs w:val="24"/>
          <w:lang w:eastAsia="tr-TR"/>
        </w:rPr>
        <w:br/>
        <w:t>Eğitimde fırsat eşitliğinin sağlanmasına yardımcı olmak.</w:t>
      </w:r>
      <w:r w:rsidRPr="00D54147">
        <w:rPr>
          <w:rFonts w:ascii="Times New Roman" w:eastAsia="Times New Roman" w:hAnsi="Times New Roman" w:cs="Times New Roman"/>
          <w:sz w:val="24"/>
          <w:szCs w:val="24"/>
          <w:lang w:eastAsia="tr-TR"/>
        </w:rPr>
        <w:br/>
        <w:t>Toplumda okur- yazarlık oranını artırmak.</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2)Yerel Amaçlar: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Yerel toplulukların, yerel sorunlarını çözmelerine olanak sağlayacak ve bölgelerinde yaşamlarını sürdürmelerini kolaylaştıracak bir amaca dayanmaktadır.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HALK EĞİTİMİN TARİHİ GELİŞİMİ</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Cumhuriyetten önceki halk eğitim çalışmaları.</w:t>
      </w:r>
      <w:r w:rsidRPr="00D54147">
        <w:rPr>
          <w:rFonts w:ascii="Times New Roman" w:eastAsia="Times New Roman" w:hAnsi="Times New Roman" w:cs="Times New Roman"/>
          <w:sz w:val="24"/>
          <w:szCs w:val="24"/>
          <w:lang w:eastAsia="tr-TR"/>
        </w:rPr>
        <w:br/>
        <w:t>Cumhuriyet dönemi halk çalışmalar.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B. Cumhuriyetten Önceki Halk Eğitim Çalışmaları</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Mescitler ve Camiler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Yalnızca ibadet yeri olmayan camiler ve mescitlerden, hükümet konağı, mahkeme, misafirhane, genel eğitim ve konferans yeri, siyasi eğitim yeri olarak da yararlanılmıştır.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Tekke, Zaviye, Dershaneler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Bunlar mensuplarına musiki, raks, beden, ahlak eğitimi vermeyi, onların fikri düzeyini yükseltmeyi amaçladıkları ölçüde yaygın eğitim kurumu sayılırlar.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Kütüphaneler: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Türkler yazıyı ve kitabi kutsal saymışlar, bu saygı nedeniyledir ki, özellikle medreselere bitişik birçok kütüphane yapılmış.</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Kahvehaneler:</w:t>
      </w:r>
    </w:p>
    <w:p w:rsid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İlk kahvehane İstanbul’da 1554-1555 tarihinde Halep ve Şam’dan gelen iki kişi tarafından açılmıştır.</w:t>
      </w:r>
    </w:p>
    <w:p w:rsidR="0042593C" w:rsidRDefault="0042593C" w:rsidP="007D08C7">
      <w:pPr>
        <w:spacing w:after="0" w:line="240" w:lineRule="auto"/>
        <w:rPr>
          <w:rFonts w:ascii="Times New Roman" w:eastAsia="Times New Roman" w:hAnsi="Times New Roman" w:cs="Times New Roman"/>
          <w:sz w:val="24"/>
          <w:szCs w:val="24"/>
          <w:lang w:eastAsia="tr-TR"/>
        </w:rPr>
      </w:pPr>
    </w:p>
    <w:p w:rsidR="0042593C" w:rsidRDefault="0042593C" w:rsidP="007D08C7">
      <w:pPr>
        <w:spacing w:after="0" w:line="240" w:lineRule="auto"/>
        <w:rPr>
          <w:rFonts w:ascii="Times New Roman" w:eastAsia="Times New Roman" w:hAnsi="Times New Roman" w:cs="Times New Roman"/>
          <w:sz w:val="24"/>
          <w:szCs w:val="24"/>
          <w:lang w:eastAsia="tr-TR"/>
        </w:rPr>
      </w:pPr>
    </w:p>
    <w:p w:rsidR="0042593C" w:rsidRPr="00D54147" w:rsidRDefault="0042593C" w:rsidP="007D08C7">
      <w:pPr>
        <w:spacing w:after="0" w:line="240" w:lineRule="auto"/>
        <w:rPr>
          <w:rFonts w:ascii="Times New Roman" w:eastAsia="Times New Roman" w:hAnsi="Times New Roman" w:cs="Times New Roman"/>
          <w:sz w:val="24"/>
          <w:szCs w:val="24"/>
          <w:lang w:eastAsia="tr-TR"/>
        </w:rPr>
      </w:pP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lastRenderedPageBreak/>
        <w:t>Ahilik:</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Selçuklular zamanında gelişmiş ve Osmanlı devletinin ilk yıllarında ise en yüksek seviyeye ulaşmıştır. Ahilik birlikleri esnafın dini, ahlaki ve diğer yönlerden iyi yetişmesini amaç edinmiştir.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Loncalar: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Esnaf arasında birlik ve dayanışmayı sağlama işleri yanında, ticaret ahlakını koruyan, çırak, kalfa, usta yetiştiren eğitim kuruluşudur.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Ordu:</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Selçuklulardan itibaren ordu, gençleri Acemi Oğlan Ocaklarında yetiştiren bir kurum olarak da çalışmış ve Osmanlı döneminde Acemi Oğlan Ocaklarından seçilen gençler Enderun okullarına aday gösterilmiştir.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Düzenli İlk Halk Eğitim Etkinlikleri:</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Üniversitelerde serbest dersler: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1892’de fizik, kimya, genel tarih ve diğer konularda halka açık dersler verilmeye başlanmış.</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Gönüllü Derneklerin Çalışmaları</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İslam Öğretim Derneği(1864):</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Halkı okutmak, toplumsal yönden geliştirmek amacıyla aydınlar tarafından kurulmuş olan çıraklık okulu, esnaf çocukları ile çevre halkına okuma- yazma, aritmetik, din bilgisi öğreten halk eğitim kuruludur.</w:t>
      </w:r>
    </w:p>
    <w:p w:rsid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Ethem Nejat’n Broşürü(1911):</w:t>
      </w:r>
      <w:r w:rsidRPr="00D54147">
        <w:rPr>
          <w:rFonts w:ascii="Times New Roman" w:eastAsia="Times New Roman" w:hAnsi="Times New Roman" w:cs="Times New Roman"/>
          <w:sz w:val="24"/>
          <w:szCs w:val="24"/>
          <w:lang w:eastAsia="tr-TR"/>
        </w:rPr>
        <w:br/>
        <w:t>İlköğretim müfettişlerine konferans vermek</w:t>
      </w:r>
      <w:r w:rsidRPr="00D54147">
        <w:rPr>
          <w:rFonts w:ascii="Times New Roman" w:eastAsia="Times New Roman" w:hAnsi="Times New Roman" w:cs="Times New Roman"/>
          <w:sz w:val="24"/>
          <w:szCs w:val="24"/>
          <w:lang w:eastAsia="tr-TR"/>
        </w:rPr>
        <w:br/>
        <w:t>Sinemadan yararlanmak</w:t>
      </w:r>
      <w:r w:rsidRPr="00D54147">
        <w:rPr>
          <w:rFonts w:ascii="Times New Roman" w:eastAsia="Times New Roman" w:hAnsi="Times New Roman" w:cs="Times New Roman"/>
          <w:sz w:val="24"/>
          <w:szCs w:val="24"/>
          <w:lang w:eastAsia="tr-TR"/>
        </w:rPr>
        <w:br/>
        <w:t>Gezici halk okulları açmak</w:t>
      </w:r>
      <w:r w:rsidRPr="00D54147">
        <w:rPr>
          <w:rFonts w:ascii="Times New Roman" w:eastAsia="Times New Roman" w:hAnsi="Times New Roman" w:cs="Times New Roman"/>
          <w:sz w:val="24"/>
          <w:szCs w:val="24"/>
          <w:lang w:eastAsia="tr-TR"/>
        </w:rPr>
        <w:br/>
        <w:t>Çeşitli eğitsel ve sosyal etkinlikler düzenlemek</w:t>
      </w:r>
    </w:p>
    <w:p w:rsidR="0042593C" w:rsidRPr="00D54147" w:rsidRDefault="0042593C" w:rsidP="007D08C7">
      <w:pPr>
        <w:spacing w:after="0" w:line="240" w:lineRule="auto"/>
        <w:rPr>
          <w:rFonts w:ascii="Times New Roman" w:eastAsia="Times New Roman" w:hAnsi="Times New Roman" w:cs="Times New Roman"/>
          <w:sz w:val="24"/>
          <w:szCs w:val="24"/>
          <w:lang w:eastAsia="tr-TR"/>
        </w:rPr>
      </w:pP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CUMHURİYET DÖNEMİ HALK EĞİTİMİ</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Milli Eğitim Bakanı İsmail Safa’nın Genelgesi(1923):</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Yurdun her köşesinin cehalet ve irfansızlığın acısı altında ezildiği; halk ile okullar ve öğretmen arasında yakın ilişkiler kurulmasını;eğitimin her yaştaki ve sınıftaki halkın gereksinmesi durumuna getirilmesini belirtiyor.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Eğitimin Birleştirilmesi(Tevhidi-Tedrisat) Yasası(1924):</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Bu kanun ile eğitim sistemi dağınık bir yapıdan kurtarılarak Milli bir özellik kazandırılmıştır.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Halk Eğitim Şubesi(1926):</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Milli eğitim bakanı bünyesinde ilk olarak 1926 İlköğretim Genel Müdürlüğünde Talim ve Terbiye dairesine bağlı olarak kurulmuştur.1960 yılında ise Genel Müdürlük haline getirilmiştir.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Halk Derslikleri:</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Çeşitli nedenlerle hiç okumamış veya istediği öğretim derecesine ulaşamamış olanlar bir Cumhuriyet vatandaşın bilmesi gereken temel yurttaşlık bilgileriyle donatmak, ulusal kültür ve bilinci güçlendirmek görevini bu dersliklere yüklüyordu.</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Millet Mektepleri(1928):</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Yeni harflerin kabul edilmesiyle Atatürk’ün önderliğinde açılmıştır.Köylerde 15-45, kentlerde 16-45 yaşları arasında herkesin okuma yazma belgesi olması zorunlu kılınmıştır.Gezici ve durağandır.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Halk Okuma Odaları(1930):</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Yurttaşların okuduklarını unutmamaları, okuma alışkanlığı kazanmaları amacıyla açılmıştır ve herkese açıktır. 1936’da sayıları 500’e ulaşmıştır.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Halk Evleri(1932):</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Devrimleri yaymak ve kökleştirmek halkı toplumsal ve kültürel açıdan geliştirmek amacıyla kurulmuştur.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lastRenderedPageBreak/>
        <w:t>Köy Eğitim Kursları (1936):</w:t>
      </w:r>
    </w:p>
    <w:p w:rsid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Köyü, köy kökenli önderlerin öncülüğünde kalkındırmaya yönelen Köy Enstitüleri, halk eğitimi alanında da etkili olmuştur. Öğretmen köy halkının mutluluğunu artırmak, mutsuzluğunu gidermekle sorumludur.</w:t>
      </w:r>
    </w:p>
    <w:p w:rsidR="0042593C" w:rsidRPr="00D54147" w:rsidRDefault="0042593C" w:rsidP="007D08C7">
      <w:pPr>
        <w:spacing w:after="0" w:line="240" w:lineRule="auto"/>
        <w:rPr>
          <w:rFonts w:ascii="Times New Roman" w:eastAsia="Times New Roman" w:hAnsi="Times New Roman" w:cs="Times New Roman"/>
          <w:sz w:val="24"/>
          <w:szCs w:val="24"/>
          <w:lang w:eastAsia="tr-TR"/>
        </w:rPr>
      </w:pP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MİLLİ EĞİTİM BAKANLIĞINCA YAPILAN ÇALIŞMALAR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I.Milli Eğitim Şurası(1939):</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Fakültelerin Halk Evleri ile yakın ilşki kurmaları ve Anadolu’da üniversite haftaları düzenlenerek yetişkinler yetiştirilecek.</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IV.Milli Eğitim Şurası(1949):</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Demokrasi eğitimi üzerinde durmuş. Halkın okul dışında bu konu hakkında eğitilmesi gereği işaret edilmiş.</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VI. Milli Eğitim Şurası(1957):</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Ülke çapında yaygın eğitim çalışmalarının amaçları, ilkeleri, metotları ve araçları açıklanmıştır.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VII. Milli Eğitim Şurası(1962):</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Halk Eğitimin tanımı ve amaçları, konuları, iş bölümü ve çalışma planları, araç ve tesisleri, yetişkin eğitimine eleman yetiştirme konuları görüşülmüştür.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X.Milli Eğitim Şurası(1981):</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Halk eğitimin örgün eğitimi tamamlayan bir sistem olarak geliştirilmesi görüşü benimsenmiş.</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XI.Milli Eğitim Şurası(1982):</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Halk Eğitim merkezlerinde görevlendirilecek uzmanların ve diğer personelin sayıları, nitelikleri ve branşları üzerinde durulmuş.</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XII.Milli Eğitim Şurası(1988):</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Gece, hafta sonu, yaz tatillerinde eğitim öğretim hizmetlerine açık olması.</w:t>
      </w:r>
      <w:r w:rsidRPr="00D54147">
        <w:rPr>
          <w:rFonts w:ascii="Times New Roman" w:eastAsia="Times New Roman" w:hAnsi="Times New Roman" w:cs="Times New Roman"/>
          <w:sz w:val="24"/>
          <w:szCs w:val="24"/>
          <w:lang w:eastAsia="tr-TR"/>
        </w:rPr>
        <w:br/>
        <w:t>Öğretmen yetiştirmek için yeni programların açılması.</w:t>
      </w:r>
      <w:r w:rsidRPr="00D54147">
        <w:rPr>
          <w:rFonts w:ascii="Times New Roman" w:eastAsia="Times New Roman" w:hAnsi="Times New Roman" w:cs="Times New Roman"/>
          <w:sz w:val="24"/>
          <w:szCs w:val="24"/>
          <w:lang w:eastAsia="tr-TR"/>
        </w:rPr>
        <w:br/>
        <w:t>Araç gereç donanımının yenilenmesi.</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XIII.Milli Eğitim Şurası(1990):</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Halk eğitimiyle ilgili konular geniş boyutta ele alınmıştır.</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XV.Milli Eğitim Şurası(1996):</w:t>
      </w:r>
    </w:p>
    <w:p w:rsid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Fiziki yapılarını yeterli hale getirilmesi.</w:t>
      </w:r>
      <w:r w:rsidRPr="00D54147">
        <w:rPr>
          <w:rFonts w:ascii="Times New Roman" w:eastAsia="Times New Roman" w:hAnsi="Times New Roman" w:cs="Times New Roman"/>
          <w:sz w:val="24"/>
          <w:szCs w:val="24"/>
          <w:lang w:eastAsia="tr-TR"/>
        </w:rPr>
        <w:br/>
        <w:t>Özel eğitime gereksinmesi olanlara da daha nitelikli eğitim verilmesi.</w:t>
      </w:r>
      <w:r w:rsidRPr="00D54147">
        <w:rPr>
          <w:rFonts w:ascii="Times New Roman" w:eastAsia="Times New Roman" w:hAnsi="Times New Roman" w:cs="Times New Roman"/>
          <w:sz w:val="24"/>
          <w:szCs w:val="24"/>
          <w:lang w:eastAsia="tr-TR"/>
        </w:rPr>
        <w:br/>
        <w:t>Görev alacak eğiticilerden yetişkin eğitimi alanında formasyon alma koşulu aranması.</w:t>
      </w:r>
    </w:p>
    <w:p w:rsidR="0042593C" w:rsidRPr="00D54147" w:rsidRDefault="0042593C" w:rsidP="007D08C7">
      <w:pPr>
        <w:spacing w:after="0" w:line="240" w:lineRule="auto"/>
        <w:rPr>
          <w:rFonts w:ascii="Times New Roman" w:eastAsia="Times New Roman" w:hAnsi="Times New Roman" w:cs="Times New Roman"/>
          <w:sz w:val="24"/>
          <w:szCs w:val="24"/>
          <w:lang w:eastAsia="tr-TR"/>
        </w:rPr>
      </w:pP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KALKINMA PLANLARINDA HALK EĞİTİMİ</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I.Beş Yıllık Kalkınma Planı(1963-1968):</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Mesleki Eğitim Merkezlerinin açılması önerilmiş.</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II.Beş Yıllık Kalkınma Planı(1968-1972):</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Kadınların Eğitimine ve Okuma-Yazma öğretimine büyük önem verilmiş.</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III.Beş Yıllık Kalkınma Planı(1973-1977):</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Planda, pratik sağlık, pratik tarım okulları geliştirilmesi uygun görülmüş ama olmamış.</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IV.Beş Yıllık kalkınma Planı(1979-1983):</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İş analizlerine dayalı eğitim programlarının hazırlanması ön görülmüş.</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VII.Beş Yıllık Kalkınma Planı(1995-2000):</w:t>
      </w:r>
    </w:p>
    <w:p w:rsid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Örgün ve yaygın eğitim sisteminin nitelik ve niceliğinin geliştirilerek ekonomik büyüme ve sosyal gelişmenin en önemli unsurlarından olan insan gücünün yetiştirilmesi temel ilkedir.</w:t>
      </w:r>
    </w:p>
    <w:p w:rsidR="0042593C" w:rsidRDefault="0042593C" w:rsidP="007D08C7">
      <w:pPr>
        <w:spacing w:after="0" w:line="240" w:lineRule="auto"/>
        <w:rPr>
          <w:rFonts w:ascii="Times New Roman" w:eastAsia="Times New Roman" w:hAnsi="Times New Roman" w:cs="Times New Roman"/>
          <w:sz w:val="24"/>
          <w:szCs w:val="24"/>
          <w:lang w:eastAsia="tr-TR"/>
        </w:rPr>
      </w:pPr>
    </w:p>
    <w:p w:rsidR="0042593C" w:rsidRDefault="0042593C" w:rsidP="007D08C7">
      <w:pPr>
        <w:spacing w:after="0" w:line="240" w:lineRule="auto"/>
        <w:rPr>
          <w:rFonts w:ascii="Times New Roman" w:eastAsia="Times New Roman" w:hAnsi="Times New Roman" w:cs="Times New Roman"/>
          <w:sz w:val="24"/>
          <w:szCs w:val="24"/>
          <w:lang w:eastAsia="tr-TR"/>
        </w:rPr>
      </w:pPr>
    </w:p>
    <w:p w:rsidR="0042593C" w:rsidRDefault="0042593C" w:rsidP="007D08C7">
      <w:pPr>
        <w:spacing w:after="0" w:line="240" w:lineRule="auto"/>
        <w:rPr>
          <w:rFonts w:ascii="Times New Roman" w:eastAsia="Times New Roman" w:hAnsi="Times New Roman" w:cs="Times New Roman"/>
          <w:sz w:val="24"/>
          <w:szCs w:val="24"/>
          <w:lang w:eastAsia="tr-TR"/>
        </w:rPr>
      </w:pPr>
    </w:p>
    <w:p w:rsidR="0042593C" w:rsidRPr="00D54147" w:rsidRDefault="0042593C" w:rsidP="007D08C7">
      <w:pPr>
        <w:spacing w:after="0" w:line="240" w:lineRule="auto"/>
        <w:rPr>
          <w:rFonts w:ascii="Times New Roman" w:eastAsia="Times New Roman" w:hAnsi="Times New Roman" w:cs="Times New Roman"/>
          <w:sz w:val="24"/>
          <w:szCs w:val="24"/>
          <w:lang w:eastAsia="tr-TR"/>
        </w:rPr>
      </w:pP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lastRenderedPageBreak/>
        <w:t>TÜRKİYE’DEKİ HALK EĞİTİMKURUMLARI</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b/>
          <w:bCs/>
          <w:sz w:val="24"/>
          <w:szCs w:val="24"/>
          <w:lang w:eastAsia="tr-TR"/>
        </w:rPr>
        <w:t>1) Halk Eğitim Merkezleri:</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1956 yılında açılmaya başlayan ve sayıları</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1960’da 19</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1970’de 334</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1980’de 587</w:t>
      </w:r>
    </w:p>
    <w:p w:rsidR="00D54147" w:rsidRP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1991’de 767</w:t>
      </w:r>
    </w:p>
    <w:p w:rsidR="00D54147" w:rsidRDefault="00D54147" w:rsidP="007D08C7">
      <w:pPr>
        <w:spacing w:after="0" w:line="240" w:lineRule="auto"/>
        <w:rPr>
          <w:rFonts w:ascii="Times New Roman" w:eastAsia="Times New Roman" w:hAnsi="Times New Roman" w:cs="Times New Roman"/>
          <w:sz w:val="24"/>
          <w:szCs w:val="24"/>
          <w:lang w:eastAsia="tr-TR"/>
        </w:rPr>
      </w:pPr>
      <w:r w:rsidRPr="00D54147">
        <w:rPr>
          <w:rFonts w:ascii="Times New Roman" w:eastAsia="Times New Roman" w:hAnsi="Times New Roman" w:cs="Times New Roman"/>
          <w:sz w:val="24"/>
          <w:szCs w:val="24"/>
          <w:lang w:eastAsia="tr-TR"/>
        </w:rPr>
        <w:t xml:space="preserve">2011’de 938’e </w:t>
      </w:r>
    </w:p>
    <w:p w:rsidR="00D54147" w:rsidRDefault="00D54147" w:rsidP="007D08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2017’de 976’ya </w:t>
      </w:r>
      <w:r w:rsidRPr="00D54147">
        <w:rPr>
          <w:rFonts w:ascii="Times New Roman" w:eastAsia="Times New Roman" w:hAnsi="Times New Roman" w:cs="Times New Roman"/>
          <w:sz w:val="24"/>
          <w:szCs w:val="24"/>
          <w:lang w:eastAsia="tr-TR"/>
        </w:rPr>
        <w:t>ulaşmıştır.</w:t>
      </w:r>
    </w:p>
    <w:p w:rsidR="00FD785A" w:rsidRDefault="00FD785A" w:rsidP="00900B2D">
      <w:pPr>
        <w:spacing w:before="100" w:beforeAutospacing="1" w:after="54"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HAYAT BOYU ÖĞRENME BAĞLI MEVZUATI</w:t>
      </w:r>
    </w:p>
    <w:p w:rsidR="00FD785A" w:rsidRPr="00FD785A" w:rsidRDefault="00617CF6" w:rsidP="00FD785A">
      <w:pPr>
        <w:pStyle w:val="ListeParagraf"/>
        <w:numPr>
          <w:ilvl w:val="3"/>
          <w:numId w:val="14"/>
        </w:numPr>
        <w:spacing w:after="0" w:line="240" w:lineRule="auto"/>
        <w:ind w:left="357" w:hanging="357"/>
        <w:rPr>
          <w:rFonts w:ascii="Times New Roman" w:hAnsi="Times New Roman" w:cs="Times New Roman"/>
          <w:sz w:val="24"/>
          <w:szCs w:val="24"/>
        </w:rPr>
      </w:pPr>
      <w:hyperlink r:id="rId14" w:tgtFrame="_blank" w:history="1">
        <w:r w:rsidR="00FD785A" w:rsidRPr="00FD785A">
          <w:rPr>
            <w:rStyle w:val="Kpr"/>
            <w:rFonts w:ascii="Times New Roman" w:hAnsi="Times New Roman" w:cs="Times New Roman"/>
            <w:sz w:val="24"/>
            <w:szCs w:val="24"/>
          </w:rPr>
          <w:t>1739 Millî Eğitim Temel Kanunu</w:t>
        </w:r>
      </w:hyperlink>
    </w:p>
    <w:p w:rsidR="00FD785A" w:rsidRPr="00FD785A" w:rsidRDefault="00617CF6" w:rsidP="00FD785A">
      <w:pPr>
        <w:pStyle w:val="ListeParagraf"/>
        <w:numPr>
          <w:ilvl w:val="3"/>
          <w:numId w:val="14"/>
        </w:numPr>
        <w:spacing w:after="0"/>
        <w:ind w:left="357" w:hanging="357"/>
        <w:rPr>
          <w:rFonts w:ascii="Times New Roman" w:hAnsi="Times New Roman" w:cs="Times New Roman"/>
          <w:sz w:val="24"/>
          <w:szCs w:val="24"/>
        </w:rPr>
      </w:pPr>
      <w:hyperlink r:id="rId15" w:tgtFrame="_blank" w:history="1">
        <w:r w:rsidR="00FD785A" w:rsidRPr="00FD785A">
          <w:rPr>
            <w:rStyle w:val="Kpr"/>
            <w:rFonts w:ascii="Times New Roman" w:hAnsi="Times New Roman" w:cs="Times New Roman"/>
            <w:sz w:val="24"/>
            <w:szCs w:val="24"/>
          </w:rPr>
          <w:t>Hayat Boyu Öğrenme Kurumları Yönetmeliği</w:t>
        </w:r>
      </w:hyperlink>
      <w:r w:rsidR="00FD785A" w:rsidRPr="00FD785A">
        <w:rPr>
          <w:rFonts w:ascii="Times New Roman" w:hAnsi="Times New Roman" w:cs="Times New Roman"/>
          <w:sz w:val="24"/>
          <w:szCs w:val="24"/>
        </w:rPr>
        <w:t xml:space="preserve"> </w:t>
      </w:r>
    </w:p>
    <w:p w:rsidR="00FD785A" w:rsidRPr="00FD785A" w:rsidRDefault="00617CF6" w:rsidP="00FD785A">
      <w:pPr>
        <w:pStyle w:val="ListeParagraf"/>
        <w:numPr>
          <w:ilvl w:val="3"/>
          <w:numId w:val="14"/>
        </w:numPr>
        <w:spacing w:after="0"/>
        <w:ind w:left="357" w:hanging="357"/>
        <w:rPr>
          <w:rFonts w:ascii="Times New Roman" w:hAnsi="Times New Roman" w:cs="Times New Roman"/>
          <w:sz w:val="24"/>
          <w:szCs w:val="24"/>
        </w:rPr>
      </w:pPr>
      <w:hyperlink r:id="rId16" w:tgtFrame="_blank" w:history="1">
        <w:r w:rsidR="00FD785A" w:rsidRPr="00FD785A">
          <w:rPr>
            <w:rStyle w:val="Kpr"/>
            <w:rFonts w:ascii="Times New Roman" w:hAnsi="Times New Roman" w:cs="Times New Roman"/>
            <w:sz w:val="24"/>
            <w:szCs w:val="24"/>
          </w:rPr>
          <w:t>Mesleki Eğitim Merkezleri Ödül ve Disiplin Yönetmeliği</w:t>
        </w:r>
      </w:hyperlink>
      <w:r w:rsidR="00FD785A" w:rsidRPr="00FD785A">
        <w:rPr>
          <w:rFonts w:ascii="Times New Roman" w:hAnsi="Times New Roman" w:cs="Times New Roman"/>
          <w:sz w:val="24"/>
          <w:szCs w:val="24"/>
        </w:rPr>
        <w:t xml:space="preserve"> </w:t>
      </w:r>
    </w:p>
    <w:p w:rsidR="00FD785A" w:rsidRPr="00FD785A" w:rsidRDefault="00617CF6" w:rsidP="00FD785A">
      <w:pPr>
        <w:pStyle w:val="ListeParagraf"/>
        <w:numPr>
          <w:ilvl w:val="3"/>
          <w:numId w:val="14"/>
        </w:numPr>
        <w:spacing w:after="0"/>
        <w:ind w:left="357" w:hanging="357"/>
        <w:rPr>
          <w:rFonts w:ascii="Times New Roman" w:hAnsi="Times New Roman" w:cs="Times New Roman"/>
          <w:sz w:val="24"/>
          <w:szCs w:val="24"/>
        </w:rPr>
      </w:pPr>
      <w:hyperlink r:id="rId17" w:tgtFrame="_blank" w:history="1">
        <w:r w:rsidR="00FD785A" w:rsidRPr="00FD785A">
          <w:rPr>
            <w:rStyle w:val="Kpr"/>
            <w:rFonts w:ascii="Times New Roman" w:hAnsi="Times New Roman" w:cs="Times New Roman"/>
            <w:sz w:val="24"/>
            <w:szCs w:val="24"/>
          </w:rPr>
          <w:t>Açık Öğretim Lisesi Yönetmeliği</w:t>
        </w:r>
      </w:hyperlink>
      <w:r w:rsidR="00FD785A" w:rsidRPr="00FD785A">
        <w:rPr>
          <w:rFonts w:ascii="Times New Roman" w:hAnsi="Times New Roman" w:cs="Times New Roman"/>
          <w:sz w:val="24"/>
          <w:szCs w:val="24"/>
        </w:rPr>
        <w:t xml:space="preserve"> </w:t>
      </w:r>
    </w:p>
    <w:p w:rsidR="00FD785A" w:rsidRPr="00FD785A" w:rsidRDefault="00617CF6" w:rsidP="00FD785A">
      <w:pPr>
        <w:pStyle w:val="ListeParagraf"/>
        <w:numPr>
          <w:ilvl w:val="3"/>
          <w:numId w:val="14"/>
        </w:numPr>
        <w:spacing w:after="0"/>
        <w:ind w:left="357" w:hanging="357"/>
        <w:rPr>
          <w:rFonts w:ascii="Times New Roman" w:hAnsi="Times New Roman" w:cs="Times New Roman"/>
          <w:sz w:val="24"/>
          <w:szCs w:val="24"/>
        </w:rPr>
      </w:pPr>
      <w:hyperlink r:id="rId18" w:tgtFrame="_blank" w:history="1">
        <w:r w:rsidR="00FD785A" w:rsidRPr="00FD785A">
          <w:rPr>
            <w:rStyle w:val="Kpr"/>
            <w:rFonts w:ascii="Times New Roman" w:hAnsi="Times New Roman" w:cs="Times New Roman"/>
            <w:sz w:val="24"/>
            <w:szCs w:val="24"/>
          </w:rPr>
          <w:t>Meslekî Açık Öğretim Lisesi Yönetmeliği</w:t>
        </w:r>
      </w:hyperlink>
      <w:r w:rsidR="00FD785A" w:rsidRPr="00FD785A">
        <w:rPr>
          <w:rFonts w:ascii="Times New Roman" w:hAnsi="Times New Roman" w:cs="Times New Roman"/>
          <w:sz w:val="24"/>
          <w:szCs w:val="24"/>
        </w:rPr>
        <w:t xml:space="preserve"> </w:t>
      </w:r>
    </w:p>
    <w:p w:rsidR="00FD785A" w:rsidRPr="00FD785A" w:rsidRDefault="00617CF6" w:rsidP="00FD785A">
      <w:pPr>
        <w:pStyle w:val="ListeParagraf"/>
        <w:numPr>
          <w:ilvl w:val="3"/>
          <w:numId w:val="14"/>
        </w:numPr>
        <w:spacing w:after="0"/>
        <w:ind w:left="357" w:hanging="357"/>
        <w:rPr>
          <w:rFonts w:ascii="Times New Roman" w:hAnsi="Times New Roman" w:cs="Times New Roman"/>
          <w:sz w:val="24"/>
          <w:szCs w:val="24"/>
        </w:rPr>
      </w:pPr>
      <w:hyperlink r:id="rId19" w:tgtFrame="_blank" w:history="1">
        <w:r w:rsidR="00FD785A" w:rsidRPr="00FD785A">
          <w:rPr>
            <w:rStyle w:val="Kpr"/>
            <w:rFonts w:ascii="Times New Roman" w:hAnsi="Times New Roman" w:cs="Times New Roman"/>
            <w:sz w:val="24"/>
            <w:szCs w:val="24"/>
          </w:rPr>
          <w:t>Meslekî ve Teknik Eğitim Yönetmeliği</w:t>
        </w:r>
      </w:hyperlink>
      <w:r w:rsidR="00FD785A" w:rsidRPr="00FD785A">
        <w:rPr>
          <w:rFonts w:ascii="Times New Roman" w:hAnsi="Times New Roman" w:cs="Times New Roman"/>
          <w:sz w:val="24"/>
          <w:szCs w:val="24"/>
        </w:rPr>
        <w:t xml:space="preserve"> </w:t>
      </w:r>
    </w:p>
    <w:p w:rsidR="00FD785A" w:rsidRPr="00FD785A" w:rsidRDefault="00617CF6" w:rsidP="00FD785A">
      <w:pPr>
        <w:pStyle w:val="ListeParagraf"/>
        <w:numPr>
          <w:ilvl w:val="3"/>
          <w:numId w:val="14"/>
        </w:numPr>
        <w:spacing w:after="0" w:line="240" w:lineRule="auto"/>
        <w:ind w:left="357" w:hanging="357"/>
        <w:rPr>
          <w:rFonts w:ascii="Times New Roman" w:eastAsia="Times New Roman" w:hAnsi="Times New Roman" w:cs="Times New Roman"/>
          <w:b/>
          <w:bCs/>
          <w:color w:val="000000" w:themeColor="text1"/>
          <w:sz w:val="24"/>
          <w:szCs w:val="24"/>
          <w:lang w:eastAsia="tr-TR"/>
        </w:rPr>
      </w:pPr>
      <w:hyperlink r:id="rId20" w:tgtFrame="_blank" w:history="1">
        <w:r w:rsidR="00FD785A" w:rsidRPr="00FD785A">
          <w:rPr>
            <w:rStyle w:val="Kpr"/>
            <w:rFonts w:ascii="Times New Roman" w:hAnsi="Times New Roman" w:cs="Times New Roman"/>
            <w:sz w:val="24"/>
            <w:szCs w:val="24"/>
          </w:rPr>
          <w:t>Açık Öğretim Ortaokulu Yönetmeliği</w:t>
        </w:r>
      </w:hyperlink>
    </w:p>
    <w:p w:rsidR="00FD785A" w:rsidRPr="00FD785A" w:rsidRDefault="00617CF6" w:rsidP="00FD785A">
      <w:pPr>
        <w:pStyle w:val="ListeParagraf"/>
        <w:numPr>
          <w:ilvl w:val="0"/>
          <w:numId w:val="14"/>
        </w:numPr>
        <w:spacing w:after="0"/>
        <w:ind w:left="357" w:hanging="357"/>
        <w:rPr>
          <w:rFonts w:ascii="Times New Roman" w:hAnsi="Times New Roman" w:cs="Times New Roman"/>
          <w:sz w:val="24"/>
          <w:szCs w:val="24"/>
        </w:rPr>
      </w:pPr>
      <w:hyperlink r:id="rId21" w:tgtFrame="_blank" w:history="1">
        <w:r w:rsidR="00FD785A" w:rsidRPr="00FD785A">
          <w:rPr>
            <w:rStyle w:val="Kpr"/>
            <w:rFonts w:ascii="Times New Roman" w:hAnsi="Times New Roman" w:cs="Times New Roman"/>
            <w:sz w:val="24"/>
            <w:szCs w:val="24"/>
          </w:rPr>
          <w:t>Milli Eğitim Bakanlığı Hayat Boyu Öğrenme Genel Müdürlüğü İş Birliği Çalışmaları Yönergesi</w:t>
        </w:r>
      </w:hyperlink>
      <w:r w:rsidR="00FD785A" w:rsidRPr="00FD785A">
        <w:rPr>
          <w:rFonts w:ascii="Times New Roman" w:hAnsi="Times New Roman" w:cs="Times New Roman"/>
          <w:sz w:val="24"/>
          <w:szCs w:val="24"/>
        </w:rPr>
        <w:t xml:space="preserve"> </w:t>
      </w:r>
    </w:p>
    <w:p w:rsidR="00FD785A" w:rsidRPr="00FD785A" w:rsidRDefault="00617CF6" w:rsidP="00FD785A">
      <w:pPr>
        <w:pStyle w:val="ListeParagraf"/>
        <w:numPr>
          <w:ilvl w:val="0"/>
          <w:numId w:val="14"/>
        </w:numPr>
        <w:spacing w:after="0" w:line="240" w:lineRule="auto"/>
        <w:ind w:left="357" w:hanging="357"/>
        <w:rPr>
          <w:rFonts w:ascii="Times New Roman" w:eastAsia="Times New Roman" w:hAnsi="Times New Roman" w:cs="Times New Roman"/>
          <w:b/>
          <w:bCs/>
          <w:color w:val="000000" w:themeColor="text1"/>
          <w:sz w:val="24"/>
          <w:szCs w:val="24"/>
          <w:lang w:eastAsia="tr-TR"/>
        </w:rPr>
      </w:pPr>
      <w:hyperlink r:id="rId22" w:tgtFrame="_blank" w:history="1">
        <w:r w:rsidR="00FD785A" w:rsidRPr="00FD785A">
          <w:rPr>
            <w:rStyle w:val="Kpr"/>
            <w:rFonts w:ascii="Times New Roman" w:hAnsi="Times New Roman" w:cs="Times New Roman"/>
            <w:sz w:val="24"/>
            <w:szCs w:val="24"/>
          </w:rPr>
          <w:t>Millî Eğitim Bakanlığı Örgün ve Yaygın Eğitim Kurumları Halk Oyunları Yarışmaları Yönergesi</w:t>
        </w:r>
      </w:hyperlink>
    </w:p>
    <w:p w:rsidR="00FD785A" w:rsidRPr="00FD785A" w:rsidRDefault="00FD785A" w:rsidP="00FD785A">
      <w:pPr>
        <w:pStyle w:val="ListeParagraf"/>
        <w:numPr>
          <w:ilvl w:val="0"/>
          <w:numId w:val="14"/>
        </w:numPr>
        <w:spacing w:after="0" w:line="240" w:lineRule="auto"/>
        <w:ind w:left="357" w:hanging="357"/>
        <w:rPr>
          <w:rFonts w:ascii="Times New Roman" w:eastAsia="Times New Roman" w:hAnsi="Times New Roman" w:cs="Times New Roman"/>
          <w:b/>
          <w:bCs/>
          <w:color w:val="000000" w:themeColor="text1"/>
          <w:sz w:val="24"/>
          <w:szCs w:val="24"/>
          <w:lang w:eastAsia="tr-TR"/>
        </w:rPr>
      </w:pPr>
      <w:r w:rsidRPr="00FD785A">
        <w:rPr>
          <w:rFonts w:ascii="Times New Roman" w:hAnsi="Times New Roman" w:cs="Times New Roman"/>
          <w:sz w:val="24"/>
          <w:szCs w:val="24"/>
        </w:rPr>
        <w:t>Destekleme ve Yetiştirme Kursları Yönergesi</w:t>
      </w:r>
    </w:p>
    <w:p w:rsidR="0002116D" w:rsidRPr="00A1526F" w:rsidRDefault="0002116D" w:rsidP="00900B2D">
      <w:pPr>
        <w:spacing w:before="100" w:beforeAutospacing="1" w:after="54" w:line="240" w:lineRule="auto"/>
        <w:jc w:val="center"/>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I.BÖLÜM</w:t>
      </w:r>
    </w:p>
    <w:tbl>
      <w:tblPr>
        <w:tblStyle w:val="TabloKlavuzu"/>
        <w:tblW w:w="0" w:type="auto"/>
        <w:tblLook w:val="04A0" w:firstRow="1" w:lastRow="0" w:firstColumn="1" w:lastColumn="0" w:noHBand="0" w:noVBand="1"/>
      </w:tblPr>
      <w:tblGrid>
        <w:gridCol w:w="2996"/>
        <w:gridCol w:w="6066"/>
      </w:tblGrid>
      <w:tr w:rsidR="00915FBC" w:rsidRPr="00A1526F" w:rsidTr="00B36AFA">
        <w:trPr>
          <w:trHeight w:val="421"/>
        </w:trPr>
        <w:tc>
          <w:tcPr>
            <w:tcW w:w="3041" w:type="dxa"/>
            <w:shd w:val="clear" w:color="auto" w:fill="D9D9D9" w:themeFill="background1" w:themeFillShade="D9"/>
            <w:vAlign w:val="center"/>
          </w:tcPr>
          <w:p w:rsidR="00915FBC" w:rsidRPr="00A1526F" w:rsidRDefault="00A1526F" w:rsidP="00A1526F">
            <w:pPr>
              <w:spacing w:before="100" w:beforeAutospacing="1" w:after="54"/>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0096128A" w:rsidRPr="00A1526F">
              <w:rPr>
                <w:rFonts w:ascii="Times New Roman" w:eastAsia="Times New Roman" w:hAnsi="Times New Roman" w:cs="Times New Roman"/>
                <w:b/>
                <w:bCs/>
                <w:color w:val="000000" w:themeColor="text1"/>
                <w:sz w:val="24"/>
                <w:szCs w:val="24"/>
                <w:lang w:eastAsia="tr-TR"/>
              </w:rPr>
              <w:t>KURUMUN ADI</w:t>
            </w:r>
          </w:p>
        </w:tc>
        <w:tc>
          <w:tcPr>
            <w:tcW w:w="6171" w:type="dxa"/>
            <w:vAlign w:val="center"/>
          </w:tcPr>
          <w:p w:rsidR="00915FBC" w:rsidRPr="00A1526F" w:rsidRDefault="0096128A" w:rsidP="00A1526F">
            <w:pPr>
              <w:spacing w:before="100" w:beforeAutospacing="1" w:after="54"/>
              <w:rPr>
                <w:rFonts w:ascii="Times New Roman" w:eastAsia="Times New Roman" w:hAnsi="Times New Roman" w:cs="Times New Roman"/>
                <w:i/>
                <w:color w:val="000000" w:themeColor="text1"/>
                <w:sz w:val="24"/>
                <w:szCs w:val="24"/>
                <w:lang w:eastAsia="tr-TR"/>
              </w:rPr>
            </w:pPr>
            <w:r w:rsidRPr="00A1526F">
              <w:rPr>
                <w:rFonts w:ascii="Times New Roman" w:eastAsia="Times New Roman" w:hAnsi="Times New Roman" w:cs="Times New Roman"/>
                <w:b/>
                <w:bCs/>
                <w:i/>
                <w:color w:val="000000" w:themeColor="text1"/>
                <w:sz w:val="24"/>
                <w:szCs w:val="24"/>
                <w:lang w:eastAsia="tr-TR"/>
              </w:rPr>
              <w:t>Halk Eğitimi</w:t>
            </w:r>
            <w:r w:rsidRPr="00A1526F">
              <w:rPr>
                <w:rFonts w:ascii="Times New Roman" w:eastAsia="Times New Roman" w:hAnsi="Times New Roman" w:cs="Times New Roman"/>
                <w:i/>
                <w:color w:val="000000" w:themeColor="text1"/>
                <w:sz w:val="24"/>
                <w:szCs w:val="24"/>
                <w:lang w:eastAsia="tr-TR"/>
              </w:rPr>
              <w:t xml:space="preserve"> </w:t>
            </w:r>
            <w:r w:rsidRPr="00A1526F">
              <w:rPr>
                <w:rFonts w:ascii="Times New Roman" w:eastAsia="Times New Roman" w:hAnsi="Times New Roman" w:cs="Times New Roman"/>
                <w:b/>
                <w:bCs/>
                <w:i/>
                <w:color w:val="000000" w:themeColor="text1"/>
                <w:sz w:val="24"/>
                <w:szCs w:val="24"/>
                <w:lang w:eastAsia="tr-TR"/>
              </w:rPr>
              <w:t>Merkezi ve ASO Müdürlüğü</w:t>
            </w:r>
          </w:p>
        </w:tc>
      </w:tr>
      <w:tr w:rsidR="0096128A" w:rsidRPr="00A1526F" w:rsidTr="00B36AFA">
        <w:trPr>
          <w:trHeight w:val="421"/>
        </w:trPr>
        <w:tc>
          <w:tcPr>
            <w:tcW w:w="3041" w:type="dxa"/>
            <w:shd w:val="clear" w:color="auto" w:fill="D9D9D9" w:themeFill="background1" w:themeFillShade="D9"/>
            <w:vAlign w:val="center"/>
          </w:tcPr>
          <w:p w:rsidR="0096128A" w:rsidRPr="00A1526F" w:rsidRDefault="00A1526F" w:rsidP="00A1526F">
            <w:pPr>
              <w:spacing w:before="100" w:beforeAutospacing="1" w:after="54"/>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0096128A" w:rsidRPr="00A1526F">
              <w:rPr>
                <w:rFonts w:ascii="Times New Roman" w:eastAsia="Times New Roman" w:hAnsi="Times New Roman" w:cs="Times New Roman"/>
                <w:b/>
                <w:bCs/>
                <w:color w:val="000000" w:themeColor="text1"/>
                <w:sz w:val="24"/>
                <w:szCs w:val="24"/>
                <w:lang w:eastAsia="tr-TR"/>
              </w:rPr>
              <w:t>ADRESİ</w:t>
            </w:r>
          </w:p>
        </w:tc>
        <w:tc>
          <w:tcPr>
            <w:tcW w:w="6171" w:type="dxa"/>
            <w:vAlign w:val="center"/>
          </w:tcPr>
          <w:p w:rsidR="0096128A" w:rsidRPr="00A1526F" w:rsidRDefault="0096128A" w:rsidP="00A1526F">
            <w:pPr>
              <w:spacing w:before="100" w:beforeAutospacing="1" w:after="54"/>
              <w:rPr>
                <w:rFonts w:ascii="Times New Roman" w:eastAsia="Times New Roman" w:hAnsi="Times New Roman" w:cs="Times New Roman"/>
                <w:i/>
                <w:color w:val="000000" w:themeColor="text1"/>
                <w:sz w:val="24"/>
                <w:szCs w:val="24"/>
                <w:lang w:eastAsia="tr-TR"/>
              </w:rPr>
            </w:pPr>
            <w:r w:rsidRPr="00A1526F">
              <w:rPr>
                <w:rFonts w:ascii="Times New Roman" w:eastAsia="Times New Roman" w:hAnsi="Times New Roman" w:cs="Times New Roman"/>
                <w:i/>
                <w:color w:val="000000" w:themeColor="text1"/>
                <w:sz w:val="24"/>
                <w:szCs w:val="24"/>
                <w:lang w:eastAsia="tr-TR"/>
              </w:rPr>
              <w:t xml:space="preserve">Halkevi Cad. Adliye Sok. No 17 Merkez/ </w:t>
            </w:r>
            <w:r w:rsidR="0032470F" w:rsidRPr="00A1526F">
              <w:rPr>
                <w:rFonts w:ascii="Times New Roman" w:eastAsia="Times New Roman" w:hAnsi="Times New Roman" w:cs="Times New Roman"/>
                <w:i/>
                <w:color w:val="000000" w:themeColor="text1"/>
                <w:sz w:val="24"/>
                <w:szCs w:val="24"/>
                <w:lang w:eastAsia="tr-TR"/>
              </w:rPr>
              <w:t>ARTVİN</w:t>
            </w:r>
          </w:p>
        </w:tc>
      </w:tr>
      <w:tr w:rsidR="0096128A" w:rsidRPr="00A1526F" w:rsidTr="00B36AFA">
        <w:trPr>
          <w:trHeight w:val="421"/>
        </w:trPr>
        <w:tc>
          <w:tcPr>
            <w:tcW w:w="3041" w:type="dxa"/>
            <w:shd w:val="clear" w:color="auto" w:fill="D9D9D9" w:themeFill="background1" w:themeFillShade="D9"/>
            <w:vAlign w:val="center"/>
          </w:tcPr>
          <w:p w:rsidR="0096128A" w:rsidRPr="00A1526F" w:rsidRDefault="00A1526F" w:rsidP="00A1526F">
            <w:pPr>
              <w:spacing w:before="100" w:beforeAutospacing="1" w:after="54"/>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0096128A" w:rsidRPr="00A1526F">
              <w:rPr>
                <w:rFonts w:ascii="Times New Roman" w:eastAsia="Times New Roman" w:hAnsi="Times New Roman" w:cs="Times New Roman"/>
                <w:b/>
                <w:bCs/>
                <w:color w:val="000000" w:themeColor="text1"/>
                <w:sz w:val="24"/>
                <w:szCs w:val="24"/>
                <w:lang w:eastAsia="tr-TR"/>
              </w:rPr>
              <w:t>E-MAİL ADRESİ</w:t>
            </w:r>
          </w:p>
        </w:tc>
        <w:tc>
          <w:tcPr>
            <w:tcW w:w="6171" w:type="dxa"/>
            <w:vAlign w:val="center"/>
          </w:tcPr>
          <w:p w:rsidR="0096128A" w:rsidRPr="00A1526F" w:rsidRDefault="00617CF6" w:rsidP="00A1526F">
            <w:pPr>
              <w:spacing w:before="100" w:beforeAutospacing="1" w:after="54"/>
              <w:rPr>
                <w:rFonts w:ascii="Times New Roman" w:eastAsia="Times New Roman" w:hAnsi="Times New Roman" w:cs="Times New Roman"/>
                <w:i/>
                <w:color w:val="000000" w:themeColor="text1"/>
                <w:sz w:val="24"/>
                <w:szCs w:val="24"/>
                <w:lang w:eastAsia="tr-TR"/>
              </w:rPr>
            </w:pPr>
            <w:hyperlink r:id="rId23" w:history="1">
              <w:r w:rsidR="0096128A" w:rsidRPr="00A1526F">
                <w:rPr>
                  <w:rStyle w:val="Kpr"/>
                  <w:rFonts w:ascii="Times New Roman" w:eastAsia="Times New Roman" w:hAnsi="Times New Roman" w:cs="Times New Roman"/>
                  <w:i/>
                  <w:color w:val="000000" w:themeColor="text1"/>
                  <w:sz w:val="24"/>
                  <w:szCs w:val="24"/>
                  <w:lang w:eastAsia="tr-TR"/>
                </w:rPr>
                <w:t>125334@meb.k12.tr</w:t>
              </w:r>
            </w:hyperlink>
          </w:p>
        </w:tc>
      </w:tr>
      <w:tr w:rsidR="0096128A" w:rsidRPr="00A1526F" w:rsidTr="00B36AFA">
        <w:trPr>
          <w:trHeight w:val="421"/>
        </w:trPr>
        <w:tc>
          <w:tcPr>
            <w:tcW w:w="3041" w:type="dxa"/>
            <w:shd w:val="clear" w:color="auto" w:fill="D9D9D9" w:themeFill="background1" w:themeFillShade="D9"/>
            <w:vAlign w:val="center"/>
          </w:tcPr>
          <w:p w:rsidR="0096128A" w:rsidRPr="00A1526F" w:rsidRDefault="00A1526F" w:rsidP="00A1526F">
            <w:pPr>
              <w:spacing w:before="100" w:beforeAutospacing="1" w:after="54"/>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0096128A" w:rsidRPr="00A1526F">
              <w:rPr>
                <w:rFonts w:ascii="Times New Roman" w:eastAsia="Times New Roman" w:hAnsi="Times New Roman" w:cs="Times New Roman"/>
                <w:b/>
                <w:bCs/>
                <w:color w:val="000000" w:themeColor="text1"/>
                <w:sz w:val="24"/>
                <w:szCs w:val="24"/>
                <w:lang w:eastAsia="tr-TR"/>
              </w:rPr>
              <w:t>TELEFON NO</w:t>
            </w:r>
          </w:p>
        </w:tc>
        <w:tc>
          <w:tcPr>
            <w:tcW w:w="6171" w:type="dxa"/>
            <w:vAlign w:val="center"/>
          </w:tcPr>
          <w:p w:rsidR="0096128A" w:rsidRPr="00A1526F" w:rsidRDefault="0096128A" w:rsidP="00A1526F">
            <w:pPr>
              <w:spacing w:before="100" w:beforeAutospacing="1" w:after="54"/>
              <w:rPr>
                <w:rFonts w:ascii="Times New Roman" w:eastAsia="Times New Roman" w:hAnsi="Times New Roman" w:cs="Times New Roman"/>
                <w:i/>
                <w:color w:val="000000" w:themeColor="text1"/>
                <w:sz w:val="24"/>
                <w:szCs w:val="24"/>
                <w:lang w:eastAsia="tr-TR"/>
              </w:rPr>
            </w:pPr>
            <w:r w:rsidRPr="00A1526F">
              <w:rPr>
                <w:rFonts w:ascii="Times New Roman" w:eastAsia="Times New Roman" w:hAnsi="Times New Roman" w:cs="Times New Roman"/>
                <w:i/>
                <w:color w:val="000000" w:themeColor="text1"/>
                <w:sz w:val="24"/>
                <w:szCs w:val="24"/>
                <w:lang w:eastAsia="tr-TR"/>
              </w:rPr>
              <w:t>0466 212 10 85</w:t>
            </w:r>
          </w:p>
        </w:tc>
      </w:tr>
      <w:tr w:rsidR="0096128A" w:rsidRPr="00A1526F" w:rsidTr="00B36AFA">
        <w:trPr>
          <w:trHeight w:val="421"/>
        </w:trPr>
        <w:tc>
          <w:tcPr>
            <w:tcW w:w="3041" w:type="dxa"/>
            <w:shd w:val="clear" w:color="auto" w:fill="D9D9D9" w:themeFill="background1" w:themeFillShade="D9"/>
            <w:vAlign w:val="center"/>
          </w:tcPr>
          <w:p w:rsidR="0096128A" w:rsidRPr="00A1526F" w:rsidRDefault="00A1526F" w:rsidP="00A1526F">
            <w:pPr>
              <w:spacing w:before="100" w:beforeAutospacing="1" w:after="54"/>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0096128A" w:rsidRPr="00A1526F">
              <w:rPr>
                <w:rFonts w:ascii="Times New Roman" w:eastAsia="Times New Roman" w:hAnsi="Times New Roman" w:cs="Times New Roman"/>
                <w:b/>
                <w:bCs/>
                <w:color w:val="000000" w:themeColor="text1"/>
                <w:sz w:val="24"/>
                <w:szCs w:val="24"/>
                <w:lang w:eastAsia="tr-TR"/>
              </w:rPr>
              <w:t>BELGEGEÇER</w:t>
            </w:r>
          </w:p>
        </w:tc>
        <w:tc>
          <w:tcPr>
            <w:tcW w:w="6171" w:type="dxa"/>
            <w:vAlign w:val="center"/>
          </w:tcPr>
          <w:p w:rsidR="0096128A" w:rsidRPr="00A1526F" w:rsidRDefault="0096128A" w:rsidP="00A1526F">
            <w:pPr>
              <w:spacing w:before="100" w:beforeAutospacing="1" w:after="54"/>
              <w:rPr>
                <w:rFonts w:ascii="Times New Roman" w:eastAsia="Times New Roman" w:hAnsi="Times New Roman" w:cs="Times New Roman"/>
                <w:i/>
                <w:color w:val="000000" w:themeColor="text1"/>
                <w:sz w:val="24"/>
                <w:szCs w:val="24"/>
                <w:lang w:eastAsia="tr-TR"/>
              </w:rPr>
            </w:pPr>
            <w:r w:rsidRPr="00A1526F">
              <w:rPr>
                <w:rFonts w:ascii="Times New Roman" w:eastAsia="Times New Roman" w:hAnsi="Times New Roman" w:cs="Times New Roman"/>
                <w:i/>
                <w:color w:val="000000" w:themeColor="text1"/>
                <w:sz w:val="24"/>
                <w:szCs w:val="24"/>
                <w:lang w:eastAsia="tr-TR"/>
              </w:rPr>
              <w:t>0466 212 11 27</w:t>
            </w:r>
          </w:p>
        </w:tc>
      </w:tr>
      <w:tr w:rsidR="00915FBC" w:rsidRPr="00A1526F" w:rsidTr="00B36AFA">
        <w:trPr>
          <w:trHeight w:val="421"/>
        </w:trPr>
        <w:tc>
          <w:tcPr>
            <w:tcW w:w="3041" w:type="dxa"/>
            <w:shd w:val="clear" w:color="auto" w:fill="D9D9D9" w:themeFill="background1" w:themeFillShade="D9"/>
            <w:vAlign w:val="center"/>
          </w:tcPr>
          <w:tbl>
            <w:tblPr>
              <w:tblW w:w="0" w:type="auto"/>
              <w:tblBorders>
                <w:top w:val="nil"/>
                <w:left w:val="nil"/>
                <w:bottom w:val="nil"/>
                <w:right w:val="nil"/>
              </w:tblBorders>
              <w:tblLook w:val="0000" w:firstRow="0" w:lastRow="0" w:firstColumn="0" w:lastColumn="0" w:noHBand="0" w:noVBand="0"/>
            </w:tblPr>
            <w:tblGrid>
              <w:gridCol w:w="2197"/>
            </w:tblGrid>
            <w:tr w:rsidR="0096128A" w:rsidRPr="00A1526F">
              <w:trPr>
                <w:trHeight w:val="112"/>
              </w:trPr>
              <w:tc>
                <w:tcPr>
                  <w:tcW w:w="0" w:type="auto"/>
                </w:tcPr>
                <w:p w:rsidR="0096128A" w:rsidRPr="00A1526F" w:rsidRDefault="0096128A" w:rsidP="00A1526F">
                  <w:pPr>
                    <w:pStyle w:val="Default"/>
                    <w:rPr>
                      <w:rFonts w:ascii="Times New Roman" w:hAnsi="Times New Roman" w:cs="Times New Roman"/>
                      <w:b/>
                      <w:color w:val="000000" w:themeColor="text1"/>
                    </w:rPr>
                  </w:pPr>
                  <w:r w:rsidRPr="00A1526F">
                    <w:rPr>
                      <w:rFonts w:ascii="Times New Roman" w:hAnsi="Times New Roman" w:cs="Times New Roman"/>
                      <w:b/>
                      <w:bCs/>
                      <w:color w:val="000000" w:themeColor="text1"/>
                    </w:rPr>
                    <w:t>ÖĞRETİM ŞEKLİ</w:t>
                  </w:r>
                </w:p>
              </w:tc>
            </w:tr>
          </w:tbl>
          <w:p w:rsidR="00915FBC" w:rsidRPr="00A1526F" w:rsidRDefault="00915FBC" w:rsidP="00A1526F">
            <w:pPr>
              <w:spacing w:before="100" w:beforeAutospacing="1" w:after="54"/>
              <w:rPr>
                <w:rFonts w:ascii="Times New Roman" w:eastAsia="Times New Roman" w:hAnsi="Times New Roman" w:cs="Times New Roman"/>
                <w:b/>
                <w:color w:val="000000" w:themeColor="text1"/>
                <w:sz w:val="24"/>
                <w:szCs w:val="24"/>
                <w:lang w:eastAsia="tr-TR"/>
              </w:rPr>
            </w:pPr>
          </w:p>
        </w:tc>
        <w:tc>
          <w:tcPr>
            <w:tcW w:w="6171" w:type="dxa"/>
            <w:vAlign w:val="center"/>
          </w:tcPr>
          <w:p w:rsidR="00915FBC" w:rsidRPr="00A1526F" w:rsidRDefault="0096128A" w:rsidP="00A1526F">
            <w:pPr>
              <w:pStyle w:val="Default"/>
              <w:rPr>
                <w:rFonts w:ascii="Times New Roman" w:hAnsi="Times New Roman" w:cs="Times New Roman"/>
                <w:i/>
                <w:color w:val="000000" w:themeColor="text1"/>
              </w:rPr>
            </w:pPr>
            <w:r w:rsidRPr="00A1526F">
              <w:rPr>
                <w:rFonts w:ascii="Times New Roman" w:hAnsi="Times New Roman" w:cs="Times New Roman"/>
                <w:i/>
                <w:color w:val="000000" w:themeColor="text1"/>
              </w:rPr>
              <w:t>Tam Gün Tam Yıl</w:t>
            </w:r>
          </w:p>
        </w:tc>
      </w:tr>
      <w:tr w:rsidR="0096128A" w:rsidRPr="00A1526F" w:rsidTr="00B36AFA">
        <w:trPr>
          <w:trHeight w:val="376"/>
        </w:trPr>
        <w:tc>
          <w:tcPr>
            <w:tcW w:w="3041" w:type="dxa"/>
            <w:shd w:val="clear" w:color="auto" w:fill="D9D9D9" w:themeFill="background1" w:themeFillShade="D9"/>
            <w:vAlign w:val="center"/>
          </w:tcPr>
          <w:p w:rsidR="0096128A" w:rsidRPr="00A1526F" w:rsidRDefault="00A1526F" w:rsidP="00A1526F">
            <w:pPr>
              <w:pStyle w:val="Default"/>
              <w:rPr>
                <w:rFonts w:ascii="Times New Roman" w:hAnsi="Times New Roman" w:cs="Times New Roman"/>
                <w:b/>
                <w:color w:val="000000" w:themeColor="text1"/>
              </w:rPr>
            </w:pPr>
            <w:r>
              <w:rPr>
                <w:rFonts w:ascii="Times New Roman" w:hAnsi="Times New Roman" w:cs="Times New Roman"/>
                <w:b/>
                <w:bCs/>
                <w:color w:val="000000" w:themeColor="text1"/>
              </w:rPr>
              <w:t xml:space="preserve"> </w:t>
            </w:r>
            <w:r w:rsidR="0096128A" w:rsidRPr="00A1526F">
              <w:rPr>
                <w:rFonts w:ascii="Times New Roman" w:hAnsi="Times New Roman" w:cs="Times New Roman"/>
                <w:b/>
                <w:bCs/>
                <w:color w:val="000000" w:themeColor="text1"/>
              </w:rPr>
              <w:t>WEB ADRESİ</w:t>
            </w:r>
          </w:p>
        </w:tc>
        <w:tc>
          <w:tcPr>
            <w:tcW w:w="6171" w:type="dxa"/>
            <w:vAlign w:val="center"/>
          </w:tcPr>
          <w:p w:rsidR="0096128A" w:rsidRPr="00A1526F" w:rsidRDefault="0096128A" w:rsidP="00A1526F">
            <w:pPr>
              <w:pStyle w:val="Default"/>
              <w:rPr>
                <w:rFonts w:ascii="Times New Roman" w:hAnsi="Times New Roman" w:cs="Times New Roman"/>
                <w:i/>
                <w:color w:val="000000" w:themeColor="text1"/>
              </w:rPr>
            </w:pPr>
            <w:r w:rsidRPr="00A1526F">
              <w:rPr>
                <w:rFonts w:ascii="Times New Roman" w:hAnsi="Times New Roman" w:cs="Times New Roman"/>
                <w:i/>
                <w:color w:val="000000" w:themeColor="text1"/>
              </w:rPr>
              <w:t>http://www.artvinhem.meb.k12.tr/</w:t>
            </w:r>
          </w:p>
        </w:tc>
      </w:tr>
    </w:tbl>
    <w:p w:rsidR="0002116D" w:rsidRDefault="0002116D" w:rsidP="001D4EE2">
      <w:pPr>
        <w:spacing w:after="0" w:line="240" w:lineRule="auto"/>
        <w:rPr>
          <w:rFonts w:ascii="Times New Roman" w:eastAsia="Times New Roman" w:hAnsi="Times New Roman" w:cs="Times New Roman"/>
          <w:noProof/>
          <w:color w:val="000000" w:themeColor="text1"/>
          <w:sz w:val="24"/>
          <w:szCs w:val="24"/>
          <w:lang w:eastAsia="tr-TR"/>
        </w:rPr>
      </w:pPr>
    </w:p>
    <w:p w:rsidR="00F460CC" w:rsidRDefault="00B73B67" w:rsidP="001D4EE2">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-183515</wp:posOffset>
                </wp:positionH>
                <wp:positionV relativeFrom="paragraph">
                  <wp:posOffset>1213485</wp:posOffset>
                </wp:positionV>
                <wp:extent cx="1506855" cy="408305"/>
                <wp:effectExtent l="1905"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0830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47" w:rsidRPr="002F2868" w:rsidRDefault="00D54147" w:rsidP="008B66A6">
                            <w:pPr>
                              <w:pStyle w:val="ListeParagraf"/>
                              <w:numPr>
                                <w:ilvl w:val="0"/>
                                <w:numId w:val="5"/>
                              </w:numPr>
                              <w:spacing w:after="0" w:line="240" w:lineRule="auto"/>
                              <w:ind w:left="284" w:hanging="284"/>
                              <w:rPr>
                                <w:sz w:val="20"/>
                              </w:rPr>
                            </w:pPr>
                            <w:r>
                              <w:rPr>
                                <w:sz w:val="20"/>
                              </w:rPr>
                              <w:t>Meryem CÖMERT</w:t>
                            </w:r>
                          </w:p>
                          <w:p w:rsidR="00D54147" w:rsidRPr="002F2868" w:rsidRDefault="00C245B9" w:rsidP="00F460CC">
                            <w:pPr>
                              <w:pStyle w:val="ListeParagraf"/>
                              <w:numPr>
                                <w:ilvl w:val="0"/>
                                <w:numId w:val="5"/>
                              </w:numPr>
                              <w:spacing w:after="0" w:line="240" w:lineRule="auto"/>
                              <w:ind w:left="284" w:hanging="284"/>
                              <w:rPr>
                                <w:sz w:val="20"/>
                              </w:rPr>
                            </w:pPr>
                            <w:r>
                              <w:rPr>
                                <w:sz w:val="20"/>
                              </w:rPr>
                              <w:t>Sümeyra ÇEVİK</w:t>
                            </w:r>
                          </w:p>
                          <w:p w:rsidR="00D54147" w:rsidRDefault="00D541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5pt;margin-top:95.55pt;width:118.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" filled="f" fillcolor="#f2dbdb [661]" stroked="f">
                <v:textbox>
                  <w:txbxContent>
                    <w:p w:rsidR="00D54147" w:rsidRPr="002F2868" w:rsidRDefault="00D54147" w:rsidP="008B66A6">
                      <w:pPr>
                        <w:pStyle w:val="ListeParagraf"/>
                        <w:numPr>
                          <w:ilvl w:val="0"/>
                          <w:numId w:val="5"/>
                        </w:numPr>
                        <w:spacing w:after="0" w:line="240" w:lineRule="auto"/>
                        <w:ind w:left="284" w:hanging="284"/>
                        <w:rPr>
                          <w:sz w:val="20"/>
                        </w:rPr>
                      </w:pPr>
                      <w:r>
                        <w:rPr>
                          <w:sz w:val="20"/>
                        </w:rPr>
                        <w:t>Meryem CÖMERT</w:t>
                      </w:r>
                    </w:p>
                    <w:p w:rsidR="00D54147" w:rsidRPr="002F2868" w:rsidRDefault="00C245B9" w:rsidP="00F460CC">
                      <w:pPr>
                        <w:pStyle w:val="ListeParagraf"/>
                        <w:numPr>
                          <w:ilvl w:val="0"/>
                          <w:numId w:val="5"/>
                        </w:numPr>
                        <w:spacing w:after="0" w:line="240" w:lineRule="auto"/>
                        <w:ind w:left="284" w:hanging="284"/>
                        <w:rPr>
                          <w:sz w:val="20"/>
                        </w:rPr>
                      </w:pPr>
                      <w:r>
                        <w:rPr>
                          <w:sz w:val="20"/>
                        </w:rPr>
                        <w:t>Sümeyra ÇEVİK</w:t>
                      </w:r>
                    </w:p>
                    <w:p w:rsidR="00D54147" w:rsidRDefault="00D54147"/>
                  </w:txbxContent>
                </v:textbox>
              </v:shape>
            </w:pict>
          </mc:Fallback>
        </mc:AlternateContent>
      </w:r>
      <w:r w:rsidR="00BE6E9E">
        <w:rPr>
          <w:rFonts w:ascii="Times New Roman" w:eastAsia="Times New Roman" w:hAnsi="Times New Roman" w:cs="Times New Roman"/>
          <w:noProof/>
          <w:color w:val="000000" w:themeColor="text1"/>
          <w:sz w:val="24"/>
          <w:szCs w:val="24"/>
          <w:lang w:eastAsia="tr-TR"/>
        </w:rPr>
        <w:drawing>
          <wp:inline distT="0" distB="0" distL="0" distR="0">
            <wp:extent cx="5760720" cy="1207153"/>
            <wp:effectExtent l="76200" t="0" r="0" b="12065"/>
            <wp:docPr id="11"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460CC" w:rsidRDefault="00B73B67" w:rsidP="001D4EE2">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3154680</wp:posOffset>
                </wp:positionH>
                <wp:positionV relativeFrom="paragraph">
                  <wp:posOffset>40640</wp:posOffset>
                </wp:positionV>
                <wp:extent cx="1860550" cy="2994660"/>
                <wp:effectExtent l="0" t="127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9946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47" w:rsidRDefault="00D54147" w:rsidP="003708E2">
                            <w:pPr>
                              <w:pStyle w:val="ListeParagraf"/>
                              <w:numPr>
                                <w:ilvl w:val="0"/>
                                <w:numId w:val="8"/>
                              </w:numPr>
                              <w:spacing w:after="0" w:line="240" w:lineRule="auto"/>
                              <w:ind w:left="284" w:hanging="284"/>
                              <w:rPr>
                                <w:sz w:val="20"/>
                              </w:rPr>
                            </w:pPr>
                            <w:r>
                              <w:rPr>
                                <w:sz w:val="20"/>
                              </w:rPr>
                              <w:t>Meryem ÖZTÜRK(VHKİ)</w:t>
                            </w:r>
                          </w:p>
                          <w:p w:rsidR="00D54147" w:rsidRDefault="00D54147" w:rsidP="003708E2">
                            <w:pPr>
                              <w:pStyle w:val="ListeParagraf"/>
                              <w:numPr>
                                <w:ilvl w:val="0"/>
                                <w:numId w:val="8"/>
                              </w:numPr>
                              <w:spacing w:after="0" w:line="240" w:lineRule="auto"/>
                              <w:ind w:left="284" w:hanging="284"/>
                              <w:rPr>
                                <w:sz w:val="20"/>
                              </w:rPr>
                            </w:pPr>
                            <w:r>
                              <w:rPr>
                                <w:sz w:val="20"/>
                              </w:rPr>
                              <w:t xml:space="preserve"> </w:t>
                            </w:r>
                            <w:r w:rsidRPr="00030156">
                              <w:rPr>
                                <w:sz w:val="20"/>
                              </w:rPr>
                              <w:t>Saadet OKUMUŞLAR</w:t>
                            </w:r>
                            <w:r>
                              <w:rPr>
                                <w:sz w:val="20"/>
                              </w:rPr>
                              <w:t xml:space="preserve"> (VHKİ)</w:t>
                            </w:r>
                          </w:p>
                          <w:p w:rsidR="00D54147" w:rsidRPr="00030156" w:rsidRDefault="00D54147" w:rsidP="003708E2">
                            <w:pPr>
                              <w:pStyle w:val="ListeParagraf"/>
                              <w:numPr>
                                <w:ilvl w:val="0"/>
                                <w:numId w:val="8"/>
                              </w:numPr>
                              <w:spacing w:after="0" w:line="240" w:lineRule="auto"/>
                              <w:ind w:left="284" w:hanging="284"/>
                              <w:rPr>
                                <w:sz w:val="20"/>
                              </w:rPr>
                            </w:pPr>
                            <w:r>
                              <w:rPr>
                                <w:sz w:val="20"/>
                              </w:rPr>
                              <w:t>Ali KESER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8.4pt;margin-top:3.2pt;width:146.5pt;height:2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" filled="f" fillcolor="white [3212]" stroked="f">
                <v:textbox>
                  <w:txbxContent>
                    <w:p w:rsidR="00D54147" w:rsidRDefault="00D54147" w:rsidP="003708E2">
                      <w:pPr>
                        <w:pStyle w:val="ListeParagraf"/>
                        <w:numPr>
                          <w:ilvl w:val="0"/>
                          <w:numId w:val="8"/>
                        </w:numPr>
                        <w:spacing w:after="0" w:line="240" w:lineRule="auto"/>
                        <w:ind w:left="284" w:hanging="284"/>
                        <w:rPr>
                          <w:sz w:val="20"/>
                        </w:rPr>
                      </w:pPr>
                      <w:r>
                        <w:rPr>
                          <w:sz w:val="20"/>
                        </w:rPr>
                        <w:t>Meryem ÖZTÜRK(VHKİ)</w:t>
                      </w:r>
                    </w:p>
                    <w:p w:rsidR="00D54147" w:rsidRDefault="00D54147" w:rsidP="003708E2">
                      <w:pPr>
                        <w:pStyle w:val="ListeParagraf"/>
                        <w:numPr>
                          <w:ilvl w:val="0"/>
                          <w:numId w:val="8"/>
                        </w:numPr>
                        <w:spacing w:after="0" w:line="240" w:lineRule="auto"/>
                        <w:ind w:left="284" w:hanging="284"/>
                        <w:rPr>
                          <w:sz w:val="20"/>
                        </w:rPr>
                      </w:pPr>
                      <w:r>
                        <w:rPr>
                          <w:sz w:val="20"/>
                        </w:rPr>
                        <w:t xml:space="preserve"> </w:t>
                      </w:r>
                      <w:r w:rsidRPr="00030156">
                        <w:rPr>
                          <w:sz w:val="20"/>
                        </w:rPr>
                        <w:t>Saadet OKUMUŞLAR</w:t>
                      </w:r>
                      <w:r>
                        <w:rPr>
                          <w:sz w:val="20"/>
                        </w:rPr>
                        <w:t xml:space="preserve"> (VHKİ)</w:t>
                      </w:r>
                    </w:p>
                    <w:p w:rsidR="00D54147" w:rsidRPr="00030156" w:rsidRDefault="00D54147" w:rsidP="003708E2">
                      <w:pPr>
                        <w:pStyle w:val="ListeParagraf"/>
                        <w:numPr>
                          <w:ilvl w:val="0"/>
                          <w:numId w:val="8"/>
                        </w:numPr>
                        <w:spacing w:after="0" w:line="240" w:lineRule="auto"/>
                        <w:ind w:left="284" w:hanging="284"/>
                        <w:rPr>
                          <w:sz w:val="20"/>
                        </w:rPr>
                      </w:pPr>
                      <w:r>
                        <w:rPr>
                          <w:sz w:val="20"/>
                        </w:rPr>
                        <w:t>Ali KESER</w:t>
                      </w:r>
                    </w:p>
                  </w:txbxContent>
                </v:textbox>
              </v:shape>
            </w:pict>
          </mc:Fallback>
        </mc:AlternateContent>
      </w:r>
      <w:r>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6350</wp:posOffset>
                </wp:positionV>
                <wp:extent cx="1995805" cy="3365500"/>
                <wp:effectExtent l="4445" t="0"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33655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147" w:rsidRPr="003708E2" w:rsidRDefault="00D54147" w:rsidP="003708E2">
                            <w:pPr>
                              <w:pStyle w:val="ListeParagraf"/>
                              <w:numPr>
                                <w:ilvl w:val="0"/>
                                <w:numId w:val="7"/>
                              </w:numPr>
                              <w:spacing w:after="0" w:line="240" w:lineRule="auto"/>
                              <w:ind w:left="284" w:hanging="284"/>
                              <w:rPr>
                                <w:sz w:val="20"/>
                              </w:rPr>
                            </w:pPr>
                            <w:r w:rsidRPr="003708E2">
                              <w:rPr>
                                <w:sz w:val="20"/>
                              </w:rPr>
                              <w:t>Günay SARAÇ</w:t>
                            </w:r>
                            <w:r>
                              <w:rPr>
                                <w:sz w:val="20"/>
                              </w:rPr>
                              <w:t>8 Mat)</w:t>
                            </w:r>
                          </w:p>
                          <w:p w:rsidR="00D54147" w:rsidRPr="003708E2" w:rsidRDefault="00D54147" w:rsidP="003708E2">
                            <w:pPr>
                              <w:pStyle w:val="ListeParagraf"/>
                              <w:numPr>
                                <w:ilvl w:val="0"/>
                                <w:numId w:val="7"/>
                              </w:numPr>
                              <w:spacing w:after="0" w:line="240" w:lineRule="auto"/>
                              <w:ind w:left="284" w:hanging="284"/>
                              <w:rPr>
                                <w:sz w:val="20"/>
                              </w:rPr>
                            </w:pPr>
                            <w:r>
                              <w:rPr>
                                <w:sz w:val="20"/>
                              </w:rPr>
                              <w:t>Aytun KESKİN MERT (T. Ed.. Ö)</w:t>
                            </w:r>
                          </w:p>
                          <w:p w:rsidR="00D54147" w:rsidRPr="003708E2" w:rsidRDefault="00D54147" w:rsidP="003708E2">
                            <w:pPr>
                              <w:pStyle w:val="ListeParagraf"/>
                              <w:numPr>
                                <w:ilvl w:val="0"/>
                                <w:numId w:val="7"/>
                              </w:numPr>
                              <w:spacing w:after="0" w:line="240" w:lineRule="auto"/>
                              <w:ind w:left="284" w:hanging="284"/>
                              <w:rPr>
                                <w:sz w:val="20"/>
                              </w:rPr>
                            </w:pPr>
                            <w:r w:rsidRPr="003708E2">
                              <w:rPr>
                                <w:sz w:val="20"/>
                              </w:rPr>
                              <w:t>Olcay KAYA</w:t>
                            </w:r>
                            <w:r>
                              <w:rPr>
                                <w:sz w:val="20"/>
                              </w:rPr>
                              <w:t xml:space="preserve"> (İ. Mat. Ö.)</w:t>
                            </w:r>
                          </w:p>
                          <w:p w:rsidR="00D54147" w:rsidRDefault="00D54147" w:rsidP="003708E2">
                            <w:pPr>
                              <w:pStyle w:val="ListeParagraf"/>
                              <w:numPr>
                                <w:ilvl w:val="0"/>
                                <w:numId w:val="7"/>
                              </w:numPr>
                              <w:spacing w:after="0" w:line="240" w:lineRule="auto"/>
                              <w:ind w:left="284" w:hanging="284"/>
                              <w:rPr>
                                <w:sz w:val="20"/>
                              </w:rPr>
                            </w:pPr>
                            <w:r w:rsidRPr="003708E2">
                              <w:rPr>
                                <w:sz w:val="20"/>
                              </w:rPr>
                              <w:t>Yavuz Selim YILDIRIM</w:t>
                            </w:r>
                            <w:r>
                              <w:rPr>
                                <w:sz w:val="20"/>
                              </w:rPr>
                              <w:t xml:space="preserve"> (Tarih)</w:t>
                            </w:r>
                          </w:p>
                          <w:p w:rsidR="00D54147" w:rsidRDefault="00D54147" w:rsidP="003708E2">
                            <w:pPr>
                              <w:pStyle w:val="ListeParagraf"/>
                              <w:numPr>
                                <w:ilvl w:val="0"/>
                                <w:numId w:val="7"/>
                              </w:numPr>
                              <w:spacing w:after="0" w:line="240" w:lineRule="auto"/>
                              <w:ind w:left="284" w:hanging="284"/>
                              <w:rPr>
                                <w:sz w:val="20"/>
                              </w:rPr>
                            </w:pPr>
                            <w:r>
                              <w:rPr>
                                <w:sz w:val="20"/>
                              </w:rPr>
                              <w:t>Tülay ÖZTÜRK (Sın. Ö)</w:t>
                            </w:r>
                          </w:p>
                          <w:p w:rsidR="00D54147" w:rsidRPr="003708E2" w:rsidRDefault="00D54147" w:rsidP="003708E2">
                            <w:pPr>
                              <w:pStyle w:val="ListeParagraf"/>
                              <w:numPr>
                                <w:ilvl w:val="0"/>
                                <w:numId w:val="7"/>
                              </w:numPr>
                              <w:spacing w:after="0" w:line="240" w:lineRule="auto"/>
                              <w:ind w:left="284" w:hanging="284"/>
                              <w:rPr>
                                <w:sz w:val="20"/>
                              </w:rPr>
                            </w:pPr>
                            <w:r>
                              <w:rPr>
                                <w:sz w:val="20"/>
                              </w:rPr>
                              <w:t>Nuray GÜMÜŞ (El S. Öğrt.)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9pt;margin-top:.5pt;width:157.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" fillcolor="white [3212]" stroked="f">
                <v:textbox>
                  <w:txbxContent>
                    <w:p w:rsidR="00D54147" w:rsidRPr="003708E2" w:rsidRDefault="00D54147" w:rsidP="003708E2">
                      <w:pPr>
                        <w:pStyle w:val="ListeParagraf"/>
                        <w:numPr>
                          <w:ilvl w:val="0"/>
                          <w:numId w:val="7"/>
                        </w:numPr>
                        <w:spacing w:after="0" w:line="240" w:lineRule="auto"/>
                        <w:ind w:left="284" w:hanging="284"/>
                        <w:rPr>
                          <w:sz w:val="20"/>
                        </w:rPr>
                      </w:pPr>
                      <w:r w:rsidRPr="003708E2">
                        <w:rPr>
                          <w:sz w:val="20"/>
                        </w:rPr>
                        <w:t>Günay SARAÇ</w:t>
                      </w:r>
                      <w:r>
                        <w:rPr>
                          <w:sz w:val="20"/>
                        </w:rPr>
                        <w:t>8 Mat)</w:t>
                      </w:r>
                    </w:p>
                    <w:p w:rsidR="00D54147" w:rsidRPr="003708E2" w:rsidRDefault="00D54147" w:rsidP="003708E2">
                      <w:pPr>
                        <w:pStyle w:val="ListeParagraf"/>
                        <w:numPr>
                          <w:ilvl w:val="0"/>
                          <w:numId w:val="7"/>
                        </w:numPr>
                        <w:spacing w:after="0" w:line="240" w:lineRule="auto"/>
                        <w:ind w:left="284" w:hanging="284"/>
                        <w:rPr>
                          <w:sz w:val="20"/>
                        </w:rPr>
                      </w:pPr>
                      <w:r>
                        <w:rPr>
                          <w:sz w:val="20"/>
                        </w:rPr>
                        <w:t>Aytun KESKİN MERT (T. Ed.. Ö)</w:t>
                      </w:r>
                    </w:p>
                    <w:p w:rsidR="00D54147" w:rsidRPr="003708E2" w:rsidRDefault="00D54147" w:rsidP="003708E2">
                      <w:pPr>
                        <w:pStyle w:val="ListeParagraf"/>
                        <w:numPr>
                          <w:ilvl w:val="0"/>
                          <w:numId w:val="7"/>
                        </w:numPr>
                        <w:spacing w:after="0" w:line="240" w:lineRule="auto"/>
                        <w:ind w:left="284" w:hanging="284"/>
                        <w:rPr>
                          <w:sz w:val="20"/>
                        </w:rPr>
                      </w:pPr>
                      <w:r w:rsidRPr="003708E2">
                        <w:rPr>
                          <w:sz w:val="20"/>
                        </w:rPr>
                        <w:t>Olcay KAYA</w:t>
                      </w:r>
                      <w:r>
                        <w:rPr>
                          <w:sz w:val="20"/>
                        </w:rPr>
                        <w:t xml:space="preserve"> (İ. Mat. Ö.)</w:t>
                      </w:r>
                    </w:p>
                    <w:p w:rsidR="00D54147" w:rsidRDefault="00D54147" w:rsidP="003708E2">
                      <w:pPr>
                        <w:pStyle w:val="ListeParagraf"/>
                        <w:numPr>
                          <w:ilvl w:val="0"/>
                          <w:numId w:val="7"/>
                        </w:numPr>
                        <w:spacing w:after="0" w:line="240" w:lineRule="auto"/>
                        <w:ind w:left="284" w:hanging="284"/>
                        <w:rPr>
                          <w:sz w:val="20"/>
                        </w:rPr>
                      </w:pPr>
                      <w:r w:rsidRPr="003708E2">
                        <w:rPr>
                          <w:sz w:val="20"/>
                        </w:rPr>
                        <w:t>Yavuz Selim YILDIRIM</w:t>
                      </w:r>
                      <w:r>
                        <w:rPr>
                          <w:sz w:val="20"/>
                        </w:rPr>
                        <w:t xml:space="preserve"> (Tarih)</w:t>
                      </w:r>
                    </w:p>
                    <w:p w:rsidR="00D54147" w:rsidRDefault="00D54147" w:rsidP="003708E2">
                      <w:pPr>
                        <w:pStyle w:val="ListeParagraf"/>
                        <w:numPr>
                          <w:ilvl w:val="0"/>
                          <w:numId w:val="7"/>
                        </w:numPr>
                        <w:spacing w:after="0" w:line="240" w:lineRule="auto"/>
                        <w:ind w:left="284" w:hanging="284"/>
                        <w:rPr>
                          <w:sz w:val="20"/>
                        </w:rPr>
                      </w:pPr>
                      <w:r>
                        <w:rPr>
                          <w:sz w:val="20"/>
                        </w:rPr>
                        <w:t>Tülay ÖZTÜRK (Sın. Ö)</w:t>
                      </w:r>
                    </w:p>
                    <w:p w:rsidR="00D54147" w:rsidRPr="003708E2" w:rsidRDefault="00D54147" w:rsidP="003708E2">
                      <w:pPr>
                        <w:pStyle w:val="ListeParagraf"/>
                        <w:numPr>
                          <w:ilvl w:val="0"/>
                          <w:numId w:val="7"/>
                        </w:numPr>
                        <w:spacing w:after="0" w:line="240" w:lineRule="auto"/>
                        <w:ind w:left="284" w:hanging="284"/>
                        <w:rPr>
                          <w:sz w:val="20"/>
                        </w:rPr>
                      </w:pPr>
                      <w:r>
                        <w:rPr>
                          <w:sz w:val="20"/>
                        </w:rPr>
                        <w:t>Nuray GÜMÜŞ (El S. Öğrt.)</w:t>
                      </w:r>
                    </w:p>
                  </w:txbxContent>
                </v:textbox>
              </v:shape>
            </w:pict>
          </mc:Fallback>
        </mc:AlternateContent>
      </w:r>
      <w:r>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4935855</wp:posOffset>
                </wp:positionH>
                <wp:positionV relativeFrom="paragraph">
                  <wp:posOffset>35560</wp:posOffset>
                </wp:positionV>
                <wp:extent cx="1679575" cy="29946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9946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47" w:rsidRDefault="00D54147" w:rsidP="003708E2">
                            <w:pPr>
                              <w:pStyle w:val="ListeParagraf"/>
                              <w:numPr>
                                <w:ilvl w:val="0"/>
                                <w:numId w:val="9"/>
                              </w:numPr>
                              <w:spacing w:after="0" w:line="240" w:lineRule="auto"/>
                              <w:ind w:left="426" w:hanging="284"/>
                              <w:rPr>
                                <w:sz w:val="20"/>
                              </w:rPr>
                            </w:pPr>
                            <w:r>
                              <w:rPr>
                                <w:sz w:val="20"/>
                              </w:rPr>
                              <w:t>Aysel KUNDAKCİ</w:t>
                            </w:r>
                          </w:p>
                          <w:p w:rsidR="00D54147" w:rsidRDefault="00D54147" w:rsidP="003708E2">
                            <w:pPr>
                              <w:pStyle w:val="ListeParagraf"/>
                              <w:numPr>
                                <w:ilvl w:val="0"/>
                                <w:numId w:val="9"/>
                              </w:numPr>
                              <w:spacing w:after="0" w:line="240" w:lineRule="auto"/>
                              <w:ind w:left="426" w:hanging="284"/>
                              <w:rPr>
                                <w:sz w:val="20"/>
                              </w:rPr>
                            </w:pPr>
                            <w:r>
                              <w:rPr>
                                <w:sz w:val="20"/>
                              </w:rPr>
                              <w:t>Mükerrem YILDIZ</w:t>
                            </w:r>
                          </w:p>
                          <w:p w:rsidR="00D54147" w:rsidRDefault="00D54147" w:rsidP="003708E2">
                            <w:pPr>
                              <w:pStyle w:val="ListeParagraf"/>
                              <w:numPr>
                                <w:ilvl w:val="0"/>
                                <w:numId w:val="9"/>
                              </w:numPr>
                              <w:spacing w:after="0" w:line="240" w:lineRule="auto"/>
                              <w:ind w:left="426" w:hanging="284"/>
                              <w:rPr>
                                <w:sz w:val="20"/>
                              </w:rPr>
                            </w:pPr>
                            <w:r>
                              <w:rPr>
                                <w:sz w:val="20"/>
                              </w:rPr>
                              <w:t>Kemal TURAN</w:t>
                            </w:r>
                          </w:p>
                          <w:p w:rsidR="00D54147" w:rsidRDefault="00D54147" w:rsidP="003708E2">
                            <w:pPr>
                              <w:pStyle w:val="ListeParagraf"/>
                              <w:numPr>
                                <w:ilvl w:val="0"/>
                                <w:numId w:val="9"/>
                              </w:numPr>
                              <w:spacing w:after="0" w:line="240" w:lineRule="auto"/>
                              <w:ind w:left="426" w:hanging="284"/>
                              <w:rPr>
                                <w:sz w:val="20"/>
                              </w:rPr>
                            </w:pPr>
                            <w:r>
                              <w:rPr>
                                <w:sz w:val="20"/>
                              </w:rPr>
                              <w:t>Ayhan YAVUZ</w:t>
                            </w:r>
                          </w:p>
                          <w:p w:rsidR="00D54147" w:rsidRDefault="00D54147" w:rsidP="003708E2">
                            <w:pPr>
                              <w:pStyle w:val="ListeParagraf"/>
                              <w:numPr>
                                <w:ilvl w:val="0"/>
                                <w:numId w:val="9"/>
                              </w:numPr>
                              <w:spacing w:after="0" w:line="240" w:lineRule="auto"/>
                              <w:ind w:left="426" w:hanging="284"/>
                              <w:rPr>
                                <w:sz w:val="20"/>
                              </w:rPr>
                            </w:pPr>
                            <w:r>
                              <w:rPr>
                                <w:sz w:val="20"/>
                              </w:rPr>
                              <w:t>Bayram SARAYOĞLU (Valilik Birimlerinde Görevlendirme)</w:t>
                            </w:r>
                          </w:p>
                          <w:p w:rsidR="00D54147" w:rsidRPr="00BE6E9E" w:rsidRDefault="00D54147" w:rsidP="00BE6E9E">
                            <w:pPr>
                              <w:spacing w:after="0"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88.65pt;margin-top:2.8pt;width:132.25pt;height:2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" filled="f" fillcolor="white [3212]" stroked="f">
                <v:textbox>
                  <w:txbxContent>
                    <w:p w:rsidR="00D54147" w:rsidRDefault="00D54147" w:rsidP="003708E2">
                      <w:pPr>
                        <w:pStyle w:val="ListeParagraf"/>
                        <w:numPr>
                          <w:ilvl w:val="0"/>
                          <w:numId w:val="9"/>
                        </w:numPr>
                        <w:spacing w:after="0" w:line="240" w:lineRule="auto"/>
                        <w:ind w:left="426" w:hanging="284"/>
                        <w:rPr>
                          <w:sz w:val="20"/>
                        </w:rPr>
                      </w:pPr>
                      <w:r>
                        <w:rPr>
                          <w:sz w:val="20"/>
                        </w:rPr>
                        <w:t>Aysel KUNDAKCİ</w:t>
                      </w:r>
                    </w:p>
                    <w:p w:rsidR="00D54147" w:rsidRDefault="00D54147" w:rsidP="003708E2">
                      <w:pPr>
                        <w:pStyle w:val="ListeParagraf"/>
                        <w:numPr>
                          <w:ilvl w:val="0"/>
                          <w:numId w:val="9"/>
                        </w:numPr>
                        <w:spacing w:after="0" w:line="240" w:lineRule="auto"/>
                        <w:ind w:left="426" w:hanging="284"/>
                        <w:rPr>
                          <w:sz w:val="20"/>
                        </w:rPr>
                      </w:pPr>
                      <w:r>
                        <w:rPr>
                          <w:sz w:val="20"/>
                        </w:rPr>
                        <w:t>Mükerrem YILDIZ</w:t>
                      </w:r>
                    </w:p>
                    <w:p w:rsidR="00D54147" w:rsidRDefault="00D54147" w:rsidP="003708E2">
                      <w:pPr>
                        <w:pStyle w:val="ListeParagraf"/>
                        <w:numPr>
                          <w:ilvl w:val="0"/>
                          <w:numId w:val="9"/>
                        </w:numPr>
                        <w:spacing w:after="0" w:line="240" w:lineRule="auto"/>
                        <w:ind w:left="426" w:hanging="284"/>
                        <w:rPr>
                          <w:sz w:val="20"/>
                        </w:rPr>
                      </w:pPr>
                      <w:r>
                        <w:rPr>
                          <w:sz w:val="20"/>
                        </w:rPr>
                        <w:t>Kemal TURAN</w:t>
                      </w:r>
                    </w:p>
                    <w:p w:rsidR="00D54147" w:rsidRDefault="00D54147" w:rsidP="003708E2">
                      <w:pPr>
                        <w:pStyle w:val="ListeParagraf"/>
                        <w:numPr>
                          <w:ilvl w:val="0"/>
                          <w:numId w:val="9"/>
                        </w:numPr>
                        <w:spacing w:after="0" w:line="240" w:lineRule="auto"/>
                        <w:ind w:left="426" w:hanging="284"/>
                        <w:rPr>
                          <w:sz w:val="20"/>
                        </w:rPr>
                      </w:pPr>
                      <w:r>
                        <w:rPr>
                          <w:sz w:val="20"/>
                        </w:rPr>
                        <w:t>Ayhan YAVUZ</w:t>
                      </w:r>
                    </w:p>
                    <w:p w:rsidR="00D54147" w:rsidRDefault="00D54147" w:rsidP="003708E2">
                      <w:pPr>
                        <w:pStyle w:val="ListeParagraf"/>
                        <w:numPr>
                          <w:ilvl w:val="0"/>
                          <w:numId w:val="9"/>
                        </w:numPr>
                        <w:spacing w:after="0" w:line="240" w:lineRule="auto"/>
                        <w:ind w:left="426" w:hanging="284"/>
                        <w:rPr>
                          <w:sz w:val="20"/>
                        </w:rPr>
                      </w:pPr>
                      <w:r>
                        <w:rPr>
                          <w:sz w:val="20"/>
                        </w:rPr>
                        <w:t>Bayram SARAYOĞLU (Valilik Birimlerinde Görevlendirme)</w:t>
                      </w:r>
                    </w:p>
                    <w:p w:rsidR="00D54147" w:rsidRPr="00BE6E9E" w:rsidRDefault="00D54147" w:rsidP="00BE6E9E">
                      <w:pPr>
                        <w:spacing w:after="0" w:line="240" w:lineRule="auto"/>
                        <w:rPr>
                          <w:sz w:val="20"/>
                        </w:rPr>
                      </w:pPr>
                    </w:p>
                  </w:txbxContent>
                </v:textbox>
              </v:shape>
            </w:pict>
          </mc:Fallback>
        </mc:AlternateContent>
      </w:r>
    </w:p>
    <w:p w:rsidR="00F460CC" w:rsidRDefault="00F460CC" w:rsidP="001D4EE2">
      <w:pPr>
        <w:spacing w:after="0" w:line="240" w:lineRule="auto"/>
        <w:rPr>
          <w:rFonts w:ascii="Times New Roman" w:eastAsia="Times New Roman" w:hAnsi="Times New Roman" w:cs="Times New Roman"/>
          <w:color w:val="000000" w:themeColor="text1"/>
          <w:sz w:val="24"/>
          <w:szCs w:val="24"/>
          <w:lang w:eastAsia="tr-TR"/>
        </w:rPr>
      </w:pPr>
    </w:p>
    <w:p w:rsidR="00F460CC" w:rsidRDefault="00F460CC" w:rsidP="001D4EE2">
      <w:pPr>
        <w:spacing w:after="0" w:line="240" w:lineRule="auto"/>
        <w:rPr>
          <w:rFonts w:ascii="Times New Roman" w:eastAsia="Times New Roman" w:hAnsi="Times New Roman" w:cs="Times New Roman"/>
          <w:color w:val="000000" w:themeColor="text1"/>
          <w:sz w:val="24"/>
          <w:szCs w:val="24"/>
          <w:lang w:eastAsia="tr-TR"/>
        </w:rPr>
      </w:pPr>
    </w:p>
    <w:p w:rsidR="00F460CC" w:rsidRDefault="00F460CC" w:rsidP="001D4EE2">
      <w:pPr>
        <w:spacing w:after="0" w:line="240" w:lineRule="auto"/>
        <w:rPr>
          <w:rFonts w:ascii="Times New Roman" w:eastAsia="Times New Roman" w:hAnsi="Times New Roman" w:cs="Times New Roman"/>
          <w:color w:val="000000" w:themeColor="text1"/>
          <w:sz w:val="24"/>
          <w:szCs w:val="24"/>
          <w:lang w:eastAsia="tr-TR"/>
        </w:rPr>
      </w:pPr>
    </w:p>
    <w:p w:rsidR="0002116D" w:rsidRPr="003708E2" w:rsidRDefault="003708E2" w:rsidP="0002116D">
      <w:pPr>
        <w:spacing w:before="100" w:beforeAutospacing="1" w:after="54" w:line="240" w:lineRule="auto"/>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lastRenderedPageBreak/>
        <w:t xml:space="preserve">GÖREV YAPAN </w:t>
      </w:r>
      <w:r w:rsidR="0002116D" w:rsidRPr="00A1526F">
        <w:rPr>
          <w:rFonts w:ascii="Times New Roman" w:eastAsia="Times New Roman" w:hAnsi="Times New Roman" w:cs="Times New Roman"/>
          <w:b/>
          <w:bCs/>
          <w:color w:val="000000" w:themeColor="text1"/>
          <w:sz w:val="24"/>
          <w:szCs w:val="24"/>
          <w:lang w:eastAsia="tr-TR"/>
        </w:rPr>
        <w:t>MÜDÜRLER</w:t>
      </w:r>
      <w:r>
        <w:rPr>
          <w:rFonts w:ascii="Times New Roman" w:eastAsia="Times New Roman" w:hAnsi="Times New Roman" w:cs="Times New Roman"/>
          <w:b/>
          <w:bCs/>
          <w:color w:val="000000" w:themeColor="text1"/>
          <w:sz w:val="24"/>
          <w:szCs w:val="24"/>
          <w:lang w:eastAsia="tr-TR"/>
        </w:rPr>
        <w:t>İMİZ</w:t>
      </w:r>
      <w:r w:rsidR="0002116D" w:rsidRPr="00A1526F">
        <w:rPr>
          <w:rFonts w:ascii="Times New Roman" w:eastAsia="Times New Roman" w:hAnsi="Times New Roman" w:cs="Times New Roman"/>
          <w:b/>
          <w:bCs/>
          <w:color w:val="000000" w:themeColor="text1"/>
          <w:sz w:val="24"/>
          <w:szCs w:val="24"/>
          <w:lang w:eastAsia="tr-TR"/>
        </w:rPr>
        <w:t>       :</w:t>
      </w:r>
    </w:p>
    <w:tbl>
      <w:tblPr>
        <w:tblStyle w:val="TabloKlavuzu"/>
        <w:tblW w:w="0" w:type="auto"/>
        <w:tblLook w:val="04A0" w:firstRow="1" w:lastRow="0" w:firstColumn="1" w:lastColumn="0" w:noHBand="0" w:noVBand="1"/>
      </w:tblPr>
      <w:tblGrid>
        <w:gridCol w:w="1101"/>
        <w:gridCol w:w="2356"/>
        <w:gridCol w:w="2747"/>
      </w:tblGrid>
      <w:tr w:rsidR="00E06D0A" w:rsidRPr="003708E2" w:rsidTr="003A4D82">
        <w:trPr>
          <w:trHeight w:val="345"/>
        </w:trPr>
        <w:tc>
          <w:tcPr>
            <w:tcW w:w="1101" w:type="dxa"/>
            <w:shd w:val="clear" w:color="auto" w:fill="E5DFEC" w:themeFill="accent4" w:themeFillTint="33"/>
          </w:tcPr>
          <w:p w:rsidR="00E06D0A" w:rsidRPr="003708E2" w:rsidRDefault="00E06D0A" w:rsidP="0002116D">
            <w:pPr>
              <w:spacing w:before="100" w:beforeAutospacing="1" w:after="54"/>
              <w:rPr>
                <w:rFonts w:ascii="Times New Roman" w:eastAsia="Times New Roman" w:hAnsi="Times New Roman" w:cs="Times New Roman"/>
                <w:color w:val="000000" w:themeColor="text1"/>
                <w:sz w:val="24"/>
                <w:szCs w:val="24"/>
                <w:lang w:eastAsia="tr-TR"/>
              </w:rPr>
            </w:pPr>
            <w:r w:rsidRPr="003708E2">
              <w:rPr>
                <w:rFonts w:ascii="Times New Roman" w:eastAsia="Times New Roman" w:hAnsi="Times New Roman" w:cs="Times New Roman"/>
                <w:color w:val="000000" w:themeColor="text1"/>
                <w:sz w:val="24"/>
                <w:szCs w:val="24"/>
                <w:lang w:eastAsia="tr-TR"/>
              </w:rPr>
              <w:t>Sıra No:</w:t>
            </w:r>
          </w:p>
        </w:tc>
        <w:tc>
          <w:tcPr>
            <w:tcW w:w="2356" w:type="dxa"/>
            <w:shd w:val="clear" w:color="auto" w:fill="E5DFEC" w:themeFill="accent4" w:themeFillTint="33"/>
          </w:tcPr>
          <w:p w:rsidR="00E06D0A" w:rsidRPr="003708E2" w:rsidRDefault="00E06D0A" w:rsidP="0002116D">
            <w:pPr>
              <w:spacing w:before="100" w:beforeAutospacing="1" w:after="54"/>
              <w:rPr>
                <w:rFonts w:ascii="Times New Roman" w:eastAsia="Times New Roman" w:hAnsi="Times New Roman" w:cs="Times New Roman"/>
                <w:color w:val="000000" w:themeColor="text1"/>
                <w:sz w:val="24"/>
                <w:szCs w:val="24"/>
                <w:lang w:eastAsia="tr-TR"/>
              </w:rPr>
            </w:pPr>
            <w:r w:rsidRPr="003708E2">
              <w:rPr>
                <w:rFonts w:ascii="Times New Roman" w:eastAsia="Times New Roman" w:hAnsi="Times New Roman" w:cs="Times New Roman"/>
                <w:color w:val="000000" w:themeColor="text1"/>
                <w:sz w:val="24"/>
                <w:szCs w:val="24"/>
                <w:lang w:eastAsia="tr-TR"/>
              </w:rPr>
              <w:t>Adı Soyadı</w:t>
            </w:r>
          </w:p>
        </w:tc>
        <w:tc>
          <w:tcPr>
            <w:tcW w:w="2747" w:type="dxa"/>
            <w:shd w:val="clear" w:color="auto" w:fill="E5DFEC" w:themeFill="accent4" w:themeFillTint="33"/>
          </w:tcPr>
          <w:p w:rsidR="00E06D0A" w:rsidRPr="003708E2" w:rsidRDefault="00E06D0A" w:rsidP="0002116D">
            <w:pPr>
              <w:spacing w:before="100" w:beforeAutospacing="1" w:after="54"/>
              <w:rPr>
                <w:rFonts w:ascii="Times New Roman" w:eastAsia="Times New Roman" w:hAnsi="Times New Roman" w:cs="Times New Roman"/>
                <w:color w:val="000000" w:themeColor="text1"/>
                <w:sz w:val="24"/>
                <w:szCs w:val="24"/>
                <w:lang w:eastAsia="tr-TR"/>
              </w:rPr>
            </w:pPr>
            <w:r w:rsidRPr="003708E2">
              <w:rPr>
                <w:rFonts w:ascii="Times New Roman" w:eastAsia="Times New Roman" w:hAnsi="Times New Roman" w:cs="Times New Roman"/>
                <w:color w:val="000000" w:themeColor="text1"/>
                <w:sz w:val="24"/>
                <w:szCs w:val="24"/>
                <w:lang w:eastAsia="tr-TR"/>
              </w:rPr>
              <w:t>Görev Yaptığı Yıllar</w:t>
            </w:r>
          </w:p>
        </w:tc>
      </w:tr>
      <w:tr w:rsidR="00E06D0A" w:rsidTr="0033277A">
        <w:trPr>
          <w:trHeight w:val="345"/>
        </w:trPr>
        <w:tc>
          <w:tcPr>
            <w:tcW w:w="1101" w:type="dxa"/>
          </w:tcPr>
          <w:p w:rsidR="00E06D0A" w:rsidRPr="0033277A" w:rsidRDefault="00E06D0A" w:rsidP="0033277A">
            <w:pPr>
              <w:pStyle w:val="ListeParagraf"/>
              <w:numPr>
                <w:ilvl w:val="0"/>
                <w:numId w:val="4"/>
              </w:numPr>
              <w:spacing w:before="100" w:beforeAutospacing="1" w:after="54"/>
              <w:rPr>
                <w:rFonts w:ascii="Times New Roman" w:eastAsia="Times New Roman" w:hAnsi="Times New Roman" w:cs="Times New Roman"/>
                <w:color w:val="000000" w:themeColor="text1"/>
                <w:sz w:val="24"/>
                <w:szCs w:val="24"/>
                <w:lang w:eastAsia="tr-TR"/>
              </w:rPr>
            </w:pPr>
          </w:p>
        </w:tc>
        <w:tc>
          <w:tcPr>
            <w:tcW w:w="2356" w:type="dxa"/>
          </w:tcPr>
          <w:p w:rsidR="00E06D0A" w:rsidRDefault="00E06D0A" w:rsidP="002F2868">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Şengül HALVAÇ</w:t>
            </w:r>
          </w:p>
        </w:tc>
        <w:tc>
          <w:tcPr>
            <w:tcW w:w="2747" w:type="dxa"/>
          </w:tcPr>
          <w:p w:rsidR="00E06D0A" w:rsidRDefault="00E06D0A"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1986-1991</w:t>
            </w:r>
          </w:p>
        </w:tc>
      </w:tr>
      <w:tr w:rsidR="00E06D0A" w:rsidTr="0033277A">
        <w:trPr>
          <w:trHeight w:val="345"/>
        </w:trPr>
        <w:tc>
          <w:tcPr>
            <w:tcW w:w="1101" w:type="dxa"/>
          </w:tcPr>
          <w:p w:rsidR="00E06D0A" w:rsidRPr="0033277A" w:rsidRDefault="00E06D0A" w:rsidP="0033277A">
            <w:pPr>
              <w:pStyle w:val="ListeParagraf"/>
              <w:numPr>
                <w:ilvl w:val="0"/>
                <w:numId w:val="4"/>
              </w:numPr>
              <w:spacing w:before="100" w:beforeAutospacing="1" w:after="54"/>
              <w:rPr>
                <w:rFonts w:ascii="Times New Roman" w:eastAsia="Times New Roman" w:hAnsi="Times New Roman" w:cs="Times New Roman"/>
                <w:color w:val="000000" w:themeColor="text1"/>
                <w:sz w:val="24"/>
                <w:szCs w:val="24"/>
                <w:lang w:eastAsia="tr-TR"/>
              </w:rPr>
            </w:pPr>
          </w:p>
        </w:tc>
        <w:tc>
          <w:tcPr>
            <w:tcW w:w="2356" w:type="dxa"/>
          </w:tcPr>
          <w:p w:rsidR="00E06D0A" w:rsidRDefault="00E06D0A" w:rsidP="002F2868">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Zikri IŞIK</w:t>
            </w:r>
          </w:p>
        </w:tc>
        <w:tc>
          <w:tcPr>
            <w:tcW w:w="2747" w:type="dxa"/>
          </w:tcPr>
          <w:p w:rsidR="00E06D0A" w:rsidRDefault="00E06D0A"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1991-1999</w:t>
            </w:r>
          </w:p>
        </w:tc>
      </w:tr>
      <w:tr w:rsidR="00E06D0A" w:rsidTr="0033277A">
        <w:trPr>
          <w:trHeight w:val="345"/>
        </w:trPr>
        <w:tc>
          <w:tcPr>
            <w:tcW w:w="1101" w:type="dxa"/>
          </w:tcPr>
          <w:p w:rsidR="00E06D0A" w:rsidRPr="0033277A" w:rsidRDefault="00E06D0A" w:rsidP="0033277A">
            <w:pPr>
              <w:pStyle w:val="ListeParagraf"/>
              <w:numPr>
                <w:ilvl w:val="0"/>
                <w:numId w:val="4"/>
              </w:numPr>
              <w:spacing w:before="100" w:beforeAutospacing="1" w:after="54"/>
              <w:rPr>
                <w:rFonts w:ascii="Times New Roman" w:eastAsia="Times New Roman" w:hAnsi="Times New Roman" w:cs="Times New Roman"/>
                <w:color w:val="000000" w:themeColor="text1"/>
                <w:sz w:val="24"/>
                <w:szCs w:val="24"/>
                <w:lang w:eastAsia="tr-TR"/>
              </w:rPr>
            </w:pPr>
          </w:p>
        </w:tc>
        <w:tc>
          <w:tcPr>
            <w:tcW w:w="2356" w:type="dxa"/>
          </w:tcPr>
          <w:p w:rsidR="00E06D0A" w:rsidRDefault="0033277A"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Efraim ÜLKER</w:t>
            </w:r>
          </w:p>
        </w:tc>
        <w:tc>
          <w:tcPr>
            <w:tcW w:w="2747" w:type="dxa"/>
          </w:tcPr>
          <w:p w:rsidR="00E06D0A" w:rsidRDefault="0033277A"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1999-2010</w:t>
            </w:r>
          </w:p>
        </w:tc>
      </w:tr>
      <w:tr w:rsidR="00E06D0A" w:rsidTr="0033277A">
        <w:trPr>
          <w:trHeight w:val="345"/>
        </w:trPr>
        <w:tc>
          <w:tcPr>
            <w:tcW w:w="1101" w:type="dxa"/>
          </w:tcPr>
          <w:p w:rsidR="00E06D0A" w:rsidRPr="0033277A" w:rsidRDefault="00E06D0A" w:rsidP="0033277A">
            <w:pPr>
              <w:pStyle w:val="ListeParagraf"/>
              <w:numPr>
                <w:ilvl w:val="0"/>
                <w:numId w:val="4"/>
              </w:numPr>
              <w:spacing w:before="100" w:beforeAutospacing="1" w:after="54"/>
              <w:rPr>
                <w:rFonts w:ascii="Times New Roman" w:eastAsia="Times New Roman" w:hAnsi="Times New Roman" w:cs="Times New Roman"/>
                <w:color w:val="000000" w:themeColor="text1"/>
                <w:sz w:val="24"/>
                <w:szCs w:val="24"/>
                <w:lang w:eastAsia="tr-TR"/>
              </w:rPr>
            </w:pPr>
          </w:p>
        </w:tc>
        <w:tc>
          <w:tcPr>
            <w:tcW w:w="2356" w:type="dxa"/>
          </w:tcPr>
          <w:p w:rsidR="00E06D0A" w:rsidRDefault="0033277A"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Sadık ATAMAN</w:t>
            </w:r>
          </w:p>
        </w:tc>
        <w:tc>
          <w:tcPr>
            <w:tcW w:w="2747" w:type="dxa"/>
          </w:tcPr>
          <w:p w:rsidR="00E06D0A" w:rsidRDefault="0033277A"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2010-2012</w:t>
            </w:r>
          </w:p>
        </w:tc>
      </w:tr>
      <w:tr w:rsidR="00E06D0A" w:rsidTr="0033277A">
        <w:trPr>
          <w:trHeight w:val="357"/>
        </w:trPr>
        <w:tc>
          <w:tcPr>
            <w:tcW w:w="1101" w:type="dxa"/>
          </w:tcPr>
          <w:p w:rsidR="00E06D0A" w:rsidRPr="0033277A" w:rsidRDefault="00E06D0A" w:rsidP="0033277A">
            <w:pPr>
              <w:pStyle w:val="ListeParagraf"/>
              <w:numPr>
                <w:ilvl w:val="0"/>
                <w:numId w:val="4"/>
              </w:numPr>
              <w:spacing w:before="100" w:beforeAutospacing="1" w:after="54"/>
              <w:rPr>
                <w:rFonts w:ascii="Times New Roman" w:eastAsia="Times New Roman" w:hAnsi="Times New Roman" w:cs="Times New Roman"/>
                <w:color w:val="000000" w:themeColor="text1"/>
                <w:sz w:val="24"/>
                <w:szCs w:val="24"/>
                <w:lang w:eastAsia="tr-TR"/>
              </w:rPr>
            </w:pPr>
          </w:p>
        </w:tc>
        <w:tc>
          <w:tcPr>
            <w:tcW w:w="2356" w:type="dxa"/>
          </w:tcPr>
          <w:p w:rsidR="00E06D0A" w:rsidRDefault="0033277A"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İsmail İNAN</w:t>
            </w:r>
          </w:p>
        </w:tc>
        <w:tc>
          <w:tcPr>
            <w:tcW w:w="2747" w:type="dxa"/>
          </w:tcPr>
          <w:p w:rsidR="00E06D0A" w:rsidRDefault="0033277A"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2013-…….</w:t>
            </w:r>
          </w:p>
        </w:tc>
      </w:tr>
    </w:tbl>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II. BÖLÜM</w:t>
      </w:r>
    </w:p>
    <w:p w:rsidR="0002116D" w:rsidRPr="00A1526F" w:rsidRDefault="000801BA" w:rsidP="0002116D">
      <w:pPr>
        <w:pStyle w:val="NormalWeb"/>
        <w:rPr>
          <w:color w:val="000000" w:themeColor="text1"/>
        </w:rPr>
      </w:pPr>
      <w:r>
        <w:rPr>
          <w:b/>
          <w:bCs/>
          <w:color w:val="000000" w:themeColor="text1"/>
        </w:rPr>
        <w:t>KURUMU</w:t>
      </w:r>
      <w:r w:rsidR="00ED2728">
        <w:rPr>
          <w:b/>
          <w:bCs/>
          <w:color w:val="000000" w:themeColor="text1"/>
        </w:rPr>
        <w:t>MU</w:t>
      </w:r>
      <w:r w:rsidR="0002116D" w:rsidRPr="00A1526F">
        <w:rPr>
          <w:b/>
          <w:bCs/>
          <w:color w:val="000000" w:themeColor="text1"/>
        </w:rPr>
        <w:t>ZUN TARİHÇESİ    :</w:t>
      </w:r>
      <w:r w:rsidR="0002116D" w:rsidRPr="00A1526F">
        <w:rPr>
          <w:color w:val="000000" w:themeColor="text1"/>
        </w:rPr>
        <w:t xml:space="preserve"> Müdürlüğümüz 1976 yılında hizmete açılmış olup, eski Özel İdare binasında Halk Eğitim Merkezi Müdürlüğü olarak hizmet vermiştir. Halen hizmet yaptığımız bina 1976 yılında yapılmış olup, </w:t>
      </w:r>
      <w:r w:rsidR="00200030">
        <w:rPr>
          <w:color w:val="000000" w:themeColor="text1"/>
        </w:rPr>
        <w:t xml:space="preserve">sonradan </w:t>
      </w:r>
      <w:r w:rsidR="0002116D" w:rsidRPr="00A1526F">
        <w:rPr>
          <w:color w:val="000000" w:themeColor="text1"/>
        </w:rPr>
        <w:t>Müdürlüğümüze tahsis edilmiştir. 198</w:t>
      </w:r>
      <w:r w:rsidR="003A4D82">
        <w:rPr>
          <w:color w:val="000000" w:themeColor="text1"/>
        </w:rPr>
        <w:t>8 yılında Döner Sermaye açılıp 2013 yılında kapatılmıştır.</w:t>
      </w:r>
      <w:r w:rsidR="0002116D" w:rsidRPr="00A1526F">
        <w:rPr>
          <w:color w:val="000000" w:themeColor="text1"/>
        </w:rPr>
        <w:t xml:space="preserve"> Halk Eğitimi Merkezi ve “ASO” Müdürlüğü olarak hizmete devam etmektedir.</w:t>
      </w:r>
    </w:p>
    <w:p w:rsidR="0002116D" w:rsidRPr="00A1526F" w:rsidRDefault="0002116D" w:rsidP="0002116D">
      <w:pPr>
        <w:pStyle w:val="NormalWeb"/>
        <w:rPr>
          <w:color w:val="000000" w:themeColor="text1"/>
        </w:rPr>
      </w:pPr>
      <w:r w:rsidRPr="00A1526F">
        <w:rPr>
          <w:color w:val="000000" w:themeColor="text1"/>
        </w:rPr>
        <w:t xml:space="preserve">Binamız </w:t>
      </w:r>
      <w:r w:rsidR="00200030">
        <w:rPr>
          <w:color w:val="000000" w:themeColor="text1"/>
        </w:rPr>
        <w:t>Şehit Dursun Acar</w:t>
      </w:r>
      <w:r w:rsidRPr="00A1526F">
        <w:rPr>
          <w:color w:val="000000" w:themeColor="text1"/>
        </w:rPr>
        <w:t xml:space="preserve"> Caddesi üzerinde kurulmuş 4 katlı, 1 Çok Amaçlı Salon, </w:t>
      </w:r>
      <w:r w:rsidR="007B4875">
        <w:rPr>
          <w:color w:val="000000" w:themeColor="text1"/>
        </w:rPr>
        <w:t>4</w:t>
      </w:r>
      <w:r w:rsidRPr="00A1526F">
        <w:rPr>
          <w:color w:val="000000" w:themeColor="text1"/>
        </w:rPr>
        <w:t xml:space="preserve"> İdari odası, memur </w:t>
      </w:r>
      <w:r w:rsidR="00200030" w:rsidRPr="00A1526F">
        <w:rPr>
          <w:color w:val="000000" w:themeColor="text1"/>
        </w:rPr>
        <w:t>odası, mescit</w:t>
      </w:r>
      <w:r w:rsidRPr="00A1526F">
        <w:rPr>
          <w:color w:val="000000" w:themeColor="text1"/>
        </w:rPr>
        <w:t xml:space="preserve">, öğretmenler odası </w:t>
      </w:r>
      <w:r w:rsidR="00200030">
        <w:rPr>
          <w:color w:val="000000" w:themeColor="text1"/>
        </w:rPr>
        <w:t>3</w:t>
      </w:r>
      <w:r w:rsidRPr="00A1526F">
        <w:rPr>
          <w:color w:val="000000" w:themeColor="text1"/>
        </w:rPr>
        <w:t xml:space="preserve"> sınıf, </w:t>
      </w:r>
      <w:r w:rsidR="00200030">
        <w:rPr>
          <w:color w:val="000000" w:themeColor="text1"/>
        </w:rPr>
        <w:t xml:space="preserve">6 atölye,1 sergi salonu, </w:t>
      </w:r>
      <w:r w:rsidRPr="00A1526F">
        <w:rPr>
          <w:color w:val="000000" w:themeColor="text1"/>
        </w:rPr>
        <w:t xml:space="preserve">dinlenme salonu, kostüm odası ve 2 depodan oluşmaktadır. Binamız katı yakıtlı kalorifer sistemiyle ısınmaktadır. </w:t>
      </w:r>
      <w:r w:rsidR="00200030">
        <w:rPr>
          <w:color w:val="000000" w:themeColor="text1"/>
        </w:rPr>
        <w:t>Bir</w:t>
      </w:r>
      <w:r w:rsidR="004C2CDF">
        <w:rPr>
          <w:color w:val="000000" w:themeColor="text1"/>
        </w:rPr>
        <w:t xml:space="preserve"> </w:t>
      </w:r>
      <w:r w:rsidRPr="00A1526F">
        <w:rPr>
          <w:color w:val="000000" w:themeColor="text1"/>
        </w:rPr>
        <w:t xml:space="preserve">Bilgisayar atölyesi oluşturulmuş olup, </w:t>
      </w:r>
      <w:r w:rsidR="00200030">
        <w:rPr>
          <w:color w:val="000000" w:themeColor="text1"/>
        </w:rPr>
        <w:t>14</w:t>
      </w:r>
      <w:r w:rsidRPr="00A1526F">
        <w:rPr>
          <w:color w:val="000000" w:themeColor="text1"/>
        </w:rPr>
        <w:t xml:space="preserve"> </w:t>
      </w:r>
      <w:r w:rsidR="00200030">
        <w:rPr>
          <w:color w:val="000000" w:themeColor="text1"/>
        </w:rPr>
        <w:t>b</w:t>
      </w:r>
      <w:r w:rsidRPr="00A1526F">
        <w:rPr>
          <w:color w:val="000000" w:themeColor="text1"/>
        </w:rPr>
        <w:t>ilgisayar bulunmaktadır.</w:t>
      </w:r>
    </w:p>
    <w:p w:rsidR="0002116D" w:rsidRPr="00A1526F" w:rsidRDefault="0002116D" w:rsidP="0002116D">
      <w:pPr>
        <w:pStyle w:val="NormalWeb"/>
        <w:rPr>
          <w:color w:val="000000" w:themeColor="text1"/>
        </w:rPr>
      </w:pPr>
      <w:r w:rsidRPr="00A1526F">
        <w:rPr>
          <w:color w:val="000000" w:themeColor="text1"/>
        </w:rPr>
        <w:t xml:space="preserve">Artvin Halk Eğitim Merkezi, Müdür, </w:t>
      </w:r>
      <w:bookmarkStart w:id="0" w:name="_GoBack"/>
      <w:bookmarkEnd w:id="0"/>
      <w:r w:rsidR="004C2CDF">
        <w:rPr>
          <w:color w:val="000000" w:themeColor="text1"/>
        </w:rPr>
        <w:t xml:space="preserve">2 müdür yardımcısı, </w:t>
      </w:r>
      <w:r w:rsidR="00200030">
        <w:rPr>
          <w:color w:val="000000" w:themeColor="text1"/>
        </w:rPr>
        <w:t>3</w:t>
      </w:r>
      <w:r w:rsidR="004C2CDF">
        <w:rPr>
          <w:color w:val="000000" w:themeColor="text1"/>
        </w:rPr>
        <w:t xml:space="preserve"> memur, </w:t>
      </w:r>
      <w:r w:rsidR="00200030">
        <w:rPr>
          <w:color w:val="000000" w:themeColor="text1"/>
        </w:rPr>
        <w:t>3</w:t>
      </w:r>
      <w:r w:rsidR="003A4D82">
        <w:rPr>
          <w:color w:val="000000" w:themeColor="text1"/>
        </w:rPr>
        <w:t xml:space="preserve"> hizmetli, </w:t>
      </w:r>
      <w:r w:rsidRPr="00A1526F">
        <w:rPr>
          <w:color w:val="000000" w:themeColor="text1"/>
        </w:rPr>
        <w:t xml:space="preserve"> 1 kalorifer görevlisi</w:t>
      </w:r>
      <w:r w:rsidR="00200030">
        <w:rPr>
          <w:color w:val="000000" w:themeColor="text1"/>
        </w:rPr>
        <w:t xml:space="preserve"> </w:t>
      </w:r>
      <w:r w:rsidRPr="00A1526F">
        <w:rPr>
          <w:color w:val="000000" w:themeColor="text1"/>
        </w:rPr>
        <w:t>ile hizmetini yürütmektedir.</w:t>
      </w:r>
    </w:p>
    <w:p w:rsidR="0002116D" w:rsidRPr="00A1526F" w:rsidRDefault="0002116D" w:rsidP="0002116D">
      <w:pPr>
        <w:pStyle w:val="NormalWeb"/>
        <w:rPr>
          <w:color w:val="000000" w:themeColor="text1"/>
        </w:rPr>
      </w:pPr>
      <w:r w:rsidRPr="00A1526F">
        <w:rPr>
          <w:color w:val="000000" w:themeColor="text1"/>
        </w:rPr>
        <w:t>Artvin Halk Eğitimi Merkezi hizmet binasının yanı sıra mahallelerde ve köylerde belirlenen kurs merkezlerinde, örgün ve yaygın eğitim kurumlarına ait binalarda, köy odalarında, şahıs binalarında</w:t>
      </w:r>
      <w:r w:rsidR="00200030">
        <w:rPr>
          <w:color w:val="000000" w:themeColor="text1"/>
        </w:rPr>
        <w:t>,</w:t>
      </w:r>
      <w:r w:rsidRPr="00A1526F">
        <w:rPr>
          <w:color w:val="000000" w:themeColor="text1"/>
        </w:rPr>
        <w:t xml:space="preserve"> spor salonlarında, çok amaçlı sosyal etkinlik salonlarında, ceza ve infaz tutukevlerinde, askeri birliklerde çalışmalarını sürdürmektedir.</w:t>
      </w:r>
    </w:p>
    <w:p w:rsidR="007D08C7" w:rsidRPr="007D08C7" w:rsidRDefault="007D08C7"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r w:rsidRPr="007D08C7">
        <w:rPr>
          <w:rFonts w:ascii="Times New Roman" w:eastAsia="Times New Roman" w:hAnsi="Times New Roman" w:cs="Times New Roman"/>
          <w:b/>
          <w:bCs/>
          <w:color w:val="000000" w:themeColor="text1"/>
          <w:sz w:val="24"/>
          <w:szCs w:val="24"/>
          <w:lang w:eastAsia="tr-TR"/>
        </w:rPr>
        <w:t>MİSYONUMUZ</w:t>
      </w:r>
    </w:p>
    <w:p w:rsidR="007D08C7" w:rsidRDefault="007D08C7"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7D08C7">
        <w:rPr>
          <w:rFonts w:ascii="Times New Roman" w:eastAsia="Times New Roman" w:hAnsi="Times New Roman" w:cs="Times New Roman"/>
          <w:color w:val="000000" w:themeColor="text1"/>
          <w:sz w:val="24"/>
          <w:szCs w:val="24"/>
          <w:lang w:eastAsia="tr-TR"/>
        </w:rPr>
        <w:t>Bilimsel, akılcı düşünüp, problemlerini çözme becerisi kazanan, toplumu oluşturan bireylerin bir bütünlük içerisinde yaşayacağına inanan, ürettikleri hizmet ve ürünlerden geçimini sağlayıp, yerel, bölgesel ve ulusal ekonomiye katkı sağlayabilen, teknolojinin insanlara hizmet verebilen bir araç olduğuna inanıp, amaçlarına ulaşmada yeterli çabayı gösterebilen, onların bilgili, becerili ve kendine güvenen bireyler olarak yetişmelerine fırsat tanımak ve onlara çağın gelişen ihtiyaçlarına cevap verebilecek beceriler ve davranışlar kazandırmak</w:t>
      </w:r>
    </w:p>
    <w:p w:rsidR="007D08C7" w:rsidRDefault="007D08C7"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r w:rsidRPr="007D08C7">
        <w:rPr>
          <w:rFonts w:ascii="Times New Roman" w:eastAsia="Times New Roman" w:hAnsi="Times New Roman" w:cs="Times New Roman"/>
          <w:b/>
          <w:bCs/>
          <w:color w:val="000000" w:themeColor="text1"/>
          <w:sz w:val="24"/>
          <w:szCs w:val="24"/>
          <w:lang w:eastAsia="tr-TR"/>
        </w:rPr>
        <w:t>VİZYONUMUZ</w:t>
      </w:r>
    </w:p>
    <w:p w:rsidR="007D08C7" w:rsidRDefault="007D08C7"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7D08C7">
        <w:rPr>
          <w:rFonts w:ascii="Times New Roman" w:eastAsia="Times New Roman" w:hAnsi="Times New Roman" w:cs="Times New Roman"/>
          <w:color w:val="000000" w:themeColor="text1"/>
          <w:sz w:val="24"/>
          <w:szCs w:val="24"/>
          <w:lang w:eastAsia="tr-TR"/>
        </w:rPr>
        <w:t>İnsanımızı</w:t>
      </w:r>
      <w:r>
        <w:rPr>
          <w:rFonts w:ascii="Times New Roman" w:eastAsia="Times New Roman" w:hAnsi="Times New Roman" w:cs="Times New Roman"/>
          <w:color w:val="000000" w:themeColor="text1"/>
          <w:sz w:val="24"/>
          <w:szCs w:val="24"/>
          <w:lang w:eastAsia="tr-TR"/>
        </w:rPr>
        <w:t xml:space="preserve"> </w:t>
      </w:r>
      <w:r w:rsidRPr="007D08C7">
        <w:rPr>
          <w:rFonts w:ascii="Times New Roman" w:eastAsia="Times New Roman" w:hAnsi="Times New Roman" w:cs="Times New Roman"/>
          <w:color w:val="000000" w:themeColor="text1"/>
          <w:sz w:val="24"/>
          <w:szCs w:val="24"/>
          <w:lang w:eastAsia="tr-TR"/>
        </w:rPr>
        <w:t>dünyada ve ülkemizde bilimsel ve teknolojik gelişmelere paralel olacak şekilde daha çok geliştirmek; toplumsal ve kültürel sorunların çözümüne yardımcı olmak, kültürümüzü gelecek nesillere aktarmak.</w:t>
      </w:r>
    </w:p>
    <w:p w:rsidR="0042593C" w:rsidRDefault="0042593C"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F90ED2" w:rsidRDefault="00F90ED2"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F90ED2" w:rsidRDefault="00F90ED2"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42593C" w:rsidRPr="0042593C" w:rsidRDefault="0042593C" w:rsidP="0042593C">
      <w:pPr>
        <w:spacing w:after="0" w:line="240" w:lineRule="auto"/>
        <w:rPr>
          <w:rFonts w:ascii="Times New Roman" w:eastAsia="Times New Roman" w:hAnsi="Times New Roman" w:cs="Times New Roman"/>
          <w:b/>
          <w:bCs/>
          <w:color w:val="000000" w:themeColor="text1"/>
          <w:sz w:val="24"/>
          <w:szCs w:val="24"/>
          <w:lang w:eastAsia="tr-TR"/>
        </w:rPr>
      </w:pPr>
      <w:r w:rsidRPr="0042593C">
        <w:rPr>
          <w:rFonts w:ascii="Times New Roman" w:eastAsia="Times New Roman" w:hAnsi="Times New Roman" w:cs="Times New Roman"/>
          <w:b/>
          <w:bCs/>
          <w:color w:val="000000" w:themeColor="text1"/>
          <w:sz w:val="24"/>
          <w:szCs w:val="24"/>
          <w:lang w:eastAsia="tr-TR"/>
        </w:rPr>
        <w:t xml:space="preserve">TEMEL DEĞERLER </w:t>
      </w:r>
    </w:p>
    <w:p w:rsidR="0042593C" w:rsidRPr="0042593C" w:rsidRDefault="0042593C" w:rsidP="0042593C">
      <w:pPr>
        <w:spacing w:after="0" w:line="240" w:lineRule="auto"/>
        <w:rPr>
          <w:rFonts w:ascii="Times New Roman" w:eastAsia="Times New Roman" w:hAnsi="Times New Roman" w:cs="Times New Roman"/>
          <w:color w:val="000000" w:themeColor="text1"/>
          <w:sz w:val="24"/>
          <w:szCs w:val="24"/>
          <w:lang w:eastAsia="tr-TR"/>
        </w:rPr>
      </w:pPr>
    </w:p>
    <w:p w:rsidR="0042593C" w:rsidRPr="0042593C" w:rsidRDefault="0042593C" w:rsidP="0042593C">
      <w:p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Kurumun tüm çalışanlarında ve kursiyerlerinde:</w:t>
      </w:r>
    </w:p>
    <w:p w:rsidR="0042593C" w:rsidRPr="0042593C" w:rsidRDefault="0042593C" w:rsidP="0042593C">
      <w:pPr>
        <w:pStyle w:val="ListeParagraf"/>
        <w:numPr>
          <w:ilvl w:val="0"/>
          <w:numId w:val="17"/>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Eğitim öğretim ve uygulama hizmetlerinde genellik ve eşitlik ilkesinin uygulandığını,</w:t>
      </w:r>
    </w:p>
    <w:p w:rsidR="0042593C" w:rsidRPr="0042593C" w:rsidRDefault="0042593C" w:rsidP="0042593C">
      <w:pPr>
        <w:pStyle w:val="ListeParagraf"/>
        <w:numPr>
          <w:ilvl w:val="0"/>
          <w:numId w:val="17"/>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Kurumsal iletişimde insana saygının esas alındığını,</w:t>
      </w:r>
    </w:p>
    <w:p w:rsidR="0042593C" w:rsidRPr="0042593C" w:rsidRDefault="0042593C" w:rsidP="0042593C">
      <w:pPr>
        <w:pStyle w:val="ListeParagraf"/>
        <w:numPr>
          <w:ilvl w:val="0"/>
          <w:numId w:val="17"/>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Herkes için, her zaman, her yerde ve her koşulda eğitim verildiğini,</w:t>
      </w:r>
    </w:p>
    <w:p w:rsidR="0042593C" w:rsidRPr="0042593C" w:rsidRDefault="0042593C" w:rsidP="0042593C">
      <w:pPr>
        <w:pStyle w:val="ListeParagraf"/>
        <w:numPr>
          <w:ilvl w:val="0"/>
          <w:numId w:val="17"/>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Ekip çalışmasına önem verildiğini,</w:t>
      </w:r>
    </w:p>
    <w:p w:rsidR="0042593C" w:rsidRPr="0042593C" w:rsidRDefault="0042593C" w:rsidP="0042593C">
      <w:pPr>
        <w:pStyle w:val="ListeParagraf"/>
        <w:numPr>
          <w:ilvl w:val="0"/>
          <w:numId w:val="17"/>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Bilimsel ve teknolojik gelişmelerin sürekli takip edildiğini,</w:t>
      </w:r>
    </w:p>
    <w:p w:rsidR="0042593C" w:rsidRPr="0042593C" w:rsidRDefault="0042593C" w:rsidP="0042593C">
      <w:pPr>
        <w:pStyle w:val="ListeParagraf"/>
        <w:numPr>
          <w:ilvl w:val="0"/>
          <w:numId w:val="17"/>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Dayanışma ve işbirliğine önem verildiğini benimsetmektir.</w:t>
      </w:r>
    </w:p>
    <w:p w:rsidR="0042593C" w:rsidRPr="0042593C" w:rsidRDefault="0042593C" w:rsidP="0042593C">
      <w:pPr>
        <w:spacing w:after="0" w:line="240" w:lineRule="auto"/>
        <w:rPr>
          <w:rFonts w:ascii="Times New Roman" w:eastAsia="Times New Roman" w:hAnsi="Times New Roman" w:cs="Times New Roman"/>
          <w:color w:val="000000" w:themeColor="text1"/>
          <w:sz w:val="24"/>
          <w:szCs w:val="24"/>
          <w:lang w:eastAsia="tr-TR"/>
        </w:rPr>
      </w:pPr>
    </w:p>
    <w:p w:rsidR="0042593C" w:rsidRPr="0042593C" w:rsidRDefault="0042593C" w:rsidP="0042593C">
      <w:pPr>
        <w:spacing w:after="0" w:line="240" w:lineRule="auto"/>
        <w:rPr>
          <w:rFonts w:ascii="Times New Roman" w:eastAsia="Times New Roman" w:hAnsi="Times New Roman" w:cs="Times New Roman"/>
          <w:color w:val="000000" w:themeColor="text1"/>
          <w:sz w:val="24"/>
          <w:szCs w:val="24"/>
          <w:lang w:eastAsia="tr-TR"/>
        </w:rPr>
      </w:pPr>
    </w:p>
    <w:p w:rsidR="0042593C" w:rsidRPr="0042593C" w:rsidRDefault="0042593C" w:rsidP="0042593C">
      <w:pPr>
        <w:spacing w:after="0" w:line="240" w:lineRule="auto"/>
        <w:rPr>
          <w:rFonts w:ascii="Times New Roman" w:eastAsia="Times New Roman" w:hAnsi="Times New Roman" w:cs="Times New Roman"/>
          <w:b/>
          <w:bCs/>
          <w:color w:val="000000" w:themeColor="text1"/>
          <w:sz w:val="24"/>
          <w:szCs w:val="24"/>
          <w:lang w:eastAsia="tr-TR"/>
        </w:rPr>
      </w:pPr>
      <w:r w:rsidRPr="0042593C">
        <w:rPr>
          <w:rFonts w:ascii="Times New Roman" w:eastAsia="Times New Roman" w:hAnsi="Times New Roman" w:cs="Times New Roman"/>
          <w:b/>
          <w:bCs/>
          <w:color w:val="000000" w:themeColor="text1"/>
          <w:sz w:val="24"/>
          <w:szCs w:val="24"/>
          <w:lang w:eastAsia="tr-TR"/>
        </w:rPr>
        <w:t>İLKELERİMİZ</w:t>
      </w:r>
    </w:p>
    <w:p w:rsidR="0042593C" w:rsidRPr="0042593C" w:rsidRDefault="0042593C" w:rsidP="0042593C">
      <w:pPr>
        <w:spacing w:after="0" w:line="240" w:lineRule="auto"/>
        <w:rPr>
          <w:rFonts w:ascii="Times New Roman" w:eastAsia="Times New Roman" w:hAnsi="Times New Roman" w:cs="Times New Roman"/>
          <w:color w:val="000000" w:themeColor="text1"/>
          <w:sz w:val="24"/>
          <w:szCs w:val="24"/>
          <w:lang w:eastAsia="tr-TR"/>
        </w:rPr>
      </w:pPr>
    </w:p>
    <w:p w:rsidR="0042593C" w:rsidRPr="0042593C" w:rsidRDefault="0042593C" w:rsidP="0042593C">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Eğitim ve öğretimde süreklilik,</w:t>
      </w:r>
    </w:p>
    <w:p w:rsidR="0042593C" w:rsidRPr="0042593C" w:rsidRDefault="0042593C" w:rsidP="0042593C">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Eğitim ve öğretimde her yaş ve düzeydeki kişilere yaşam boyu yararlanabilecekleri eğitim imkanlarının sunulması,</w:t>
      </w:r>
    </w:p>
    <w:p w:rsidR="0042593C" w:rsidRPr="0042593C" w:rsidRDefault="0042593C" w:rsidP="0042593C">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Toplumun belirlenen eğitim ihtiyaçları çerçevesinde güncel eğitim imkanlarının sunulması,</w:t>
      </w:r>
    </w:p>
    <w:p w:rsidR="0042593C" w:rsidRPr="0042593C" w:rsidRDefault="0042593C" w:rsidP="0042593C">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Araştırma ve bilimselliğe dayalı program geliştirme çalışmalarının hayata geçirilmesi,</w:t>
      </w:r>
    </w:p>
    <w:p w:rsidR="0042593C" w:rsidRPr="0042593C" w:rsidRDefault="0042593C" w:rsidP="0042593C">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Teknolojiyi tüm eğitim öğretim ortamlarında kullanabilmek,</w:t>
      </w:r>
    </w:p>
    <w:p w:rsidR="0042593C" w:rsidRPr="0042593C" w:rsidRDefault="0042593C" w:rsidP="0042593C">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Sürekli yenilik ve gelişmeye açık olmak,</w:t>
      </w:r>
    </w:p>
    <w:p w:rsidR="0042593C" w:rsidRPr="0042593C" w:rsidRDefault="0042593C" w:rsidP="0042593C">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Gönüllülük ilkesini esas almak,</w:t>
      </w:r>
    </w:p>
    <w:p w:rsidR="0042593C" w:rsidRPr="0042593C" w:rsidRDefault="0042593C" w:rsidP="0042593C">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Çözüm üretme,</w:t>
      </w:r>
    </w:p>
    <w:p w:rsidR="0042593C" w:rsidRDefault="0042593C" w:rsidP="0042593C">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color w:val="000000" w:themeColor="text1"/>
          <w:sz w:val="24"/>
          <w:szCs w:val="24"/>
          <w:lang w:eastAsia="tr-TR"/>
        </w:rPr>
        <w:t>Önerilere açık olma,</w:t>
      </w:r>
    </w:p>
    <w:p w:rsidR="0042593C" w:rsidRDefault="0042593C" w:rsidP="0042593C">
      <w:pPr>
        <w:spacing w:after="0" w:line="240" w:lineRule="auto"/>
        <w:rPr>
          <w:rFonts w:ascii="Times New Roman" w:eastAsia="Times New Roman" w:hAnsi="Times New Roman" w:cs="Times New Roman"/>
          <w:color w:val="000000" w:themeColor="text1"/>
          <w:sz w:val="24"/>
          <w:szCs w:val="24"/>
          <w:lang w:eastAsia="tr-TR"/>
        </w:rPr>
      </w:pPr>
    </w:p>
    <w:p w:rsidR="0002116D" w:rsidRPr="0042593C" w:rsidRDefault="0002116D" w:rsidP="0042593C">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42593C">
        <w:rPr>
          <w:rFonts w:ascii="Times New Roman" w:eastAsia="Times New Roman" w:hAnsi="Times New Roman" w:cs="Times New Roman"/>
          <w:b/>
          <w:bCs/>
          <w:color w:val="000000" w:themeColor="text1"/>
          <w:sz w:val="24"/>
          <w:szCs w:val="24"/>
          <w:lang w:eastAsia="tr-TR"/>
        </w:rPr>
        <w:t>KURUMUN ÖZELLİKLERİ    :</w:t>
      </w:r>
      <w:r w:rsidRPr="0042593C">
        <w:rPr>
          <w:rFonts w:ascii="Times New Roman" w:eastAsia="Times New Roman" w:hAnsi="Times New Roman" w:cs="Times New Roman"/>
          <w:color w:val="000000" w:themeColor="text1"/>
          <w:sz w:val="24"/>
          <w:szCs w:val="24"/>
          <w:lang w:eastAsia="tr-TR"/>
        </w:rPr>
        <w:t xml:space="preserve"> Tam gün tam yıl eğitim kapsamındadır.</w:t>
      </w:r>
    </w:p>
    <w:p w:rsidR="00FD785A"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w:t>
      </w:r>
    </w:p>
    <w:p w:rsidR="007D08C7" w:rsidRDefault="007D08C7"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F90ED2" w:rsidRDefault="00F90ED2"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F90ED2" w:rsidRDefault="00F90ED2"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F90ED2" w:rsidRDefault="00F90ED2"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F90ED2" w:rsidRDefault="00F90ED2"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F90ED2" w:rsidRDefault="00F90ED2"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F90ED2" w:rsidRDefault="00F90ED2"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F90ED2" w:rsidRDefault="00F90ED2"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7D08C7" w:rsidRDefault="007D08C7"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02116D" w:rsidRPr="004C2CDF" w:rsidRDefault="0002116D" w:rsidP="0002116D">
      <w:pPr>
        <w:spacing w:before="100" w:beforeAutospacing="1" w:after="54" w:line="240" w:lineRule="auto"/>
        <w:rPr>
          <w:rFonts w:ascii="Times New Roman" w:eastAsia="Times New Roman" w:hAnsi="Times New Roman" w:cs="Times New Roman"/>
          <w:color w:val="000000" w:themeColor="text1"/>
          <w:sz w:val="28"/>
          <w:szCs w:val="28"/>
          <w:lang w:eastAsia="tr-TR"/>
        </w:rPr>
      </w:pPr>
      <w:r w:rsidRPr="00A1526F">
        <w:rPr>
          <w:rFonts w:ascii="Times New Roman" w:eastAsia="Times New Roman" w:hAnsi="Times New Roman" w:cs="Times New Roman"/>
          <w:b/>
          <w:bCs/>
          <w:color w:val="000000" w:themeColor="text1"/>
          <w:sz w:val="24"/>
          <w:szCs w:val="24"/>
          <w:lang w:eastAsia="tr-TR"/>
        </w:rPr>
        <w:lastRenderedPageBreak/>
        <w:t xml:space="preserve">                                            </w:t>
      </w:r>
      <w:r w:rsidRPr="004C2CDF">
        <w:rPr>
          <w:rFonts w:ascii="Times New Roman" w:eastAsia="Times New Roman" w:hAnsi="Times New Roman" w:cs="Times New Roman"/>
          <w:b/>
          <w:bCs/>
          <w:color w:val="000000" w:themeColor="text1"/>
          <w:sz w:val="28"/>
          <w:szCs w:val="28"/>
          <w:lang w:eastAsia="tr-TR"/>
        </w:rPr>
        <w:t>KURUMUN AMAÇLARI      </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HAYAT BOYU ÖĞRENME MERKEZLERİNİN AMAÇ VE FONKSİYONLARI:</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Okuma-Yazma öğretmek.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Milli Bütünleşmeyi sağlayarak herkesin düşüncelerine, kişiliğini ve yeteneklerini geliştirici biçimde eğitim çalışmalarını yapmak.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Çağın sosyal, ekonomik, teknolojik gelişmelerine vatandaşlarımızın uymalarını sağlayıcı eğitim imkânları hazırlamak.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Maddi ve manevi kalkınma alanında halkın katkısını sağlayıcı tedbirler almak.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Kalkınmayı ve gelişmeyi engelleyen düşünce ve davranışlarla mücadele etmek.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Milli kültürü geliştirici, tanıyıcı ve koruyucu tedbirler almak.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Toplu yaşama, dayanışma, yardımlaşma, birlikte çalışma ve teşkilatlanma alışkanlıklarını kazandırmak.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İstihdam ve hayat seviyesini yükseltici programlar hazırlamak.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Mahalli özelliklere ve ihtiyaçlara göre eğitim-üretim-istihdam, pazarlama ve teşkilatlanmaya yönelik çalışmalar yapmak.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Sanayinin ihtiyacı olan insan gücünün yetiştirilmesine yardımcı olmak için mesleki ve teknik alanlara yönelik eğitim çalışmaları yapmak.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Köylerden şehirlere göç edenlerin yeni şartlarına uyum sağlamalarına yardımcı olacak eğitim programları yapmak.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Çeşitli mesleklerde çalışmakta olanların hizmet içinde ve mesleklerinde gelişmeleri için gerekli bilgi ve becerileri kazanmalarına imkân sağlamak.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Halk sağlığını korunması, aile planlaması, sivil savunma, iyi bir üretici ve tüketici olma niteliğinin kazandırılması konularında programlar yapmak.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Boş zamanları sosyal ve kültürel faaliyetlerle değerlendirmeye yönelik eğitim çalışmaları yapmak.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Kademeli olarak ülkemiz genelinde çıraklık eğitimi uygulamalarını başlatmak, çıraklık eğitim uygulamaları ile kazandırılabilecek meslek dallarını belirlemek amacı ile alan taraması yapmak.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İş yerinde aday çırak ve çırak çalıştıracak ustalar için öğreticilik formasyonu kazandırıcı eğitim faaliyetleri düzenlemek.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İşletmelerin işyerlerindeki personelin iş başı eğitimini yaptırmak için ihtiyaç duyduğu monitörleri (önder işçi)yetiştirmek üzere monitör eğitimleri düzenlemek.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Uzaktan eğitim tekniği ile meslek kazandırıcı kurslar düzenlemek suretiyle sınıf ortamında eğitime devam edemeyen vatandaşlarımıza meslek kazanmak imkânları hazırlamak.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İş yeri açmayı belirli esaslara bağlamak, eğitim düzeyi yeterli olmayanların işyeri açmalarına engel olmak suretiyle mesleki standardizasyonu sağlamak.</w:t>
      </w:r>
    </w:p>
    <w:p w:rsidR="0002116D" w:rsidRPr="00A1526F" w:rsidRDefault="0002116D" w:rsidP="000211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xml:space="preserve">İş ve mesleklerinde başarılı olan ustalara </w:t>
      </w:r>
      <w:r w:rsidR="00BE47B6">
        <w:rPr>
          <w:rFonts w:ascii="Times New Roman" w:eastAsia="Times New Roman" w:hAnsi="Times New Roman" w:cs="Times New Roman"/>
          <w:color w:val="000000" w:themeColor="text1"/>
          <w:sz w:val="24"/>
          <w:szCs w:val="24"/>
          <w:lang w:eastAsia="tr-TR"/>
        </w:rPr>
        <w:t>oryantasyon</w:t>
      </w:r>
      <w:r w:rsidRPr="00A1526F">
        <w:rPr>
          <w:rFonts w:ascii="Times New Roman" w:eastAsia="Times New Roman" w:hAnsi="Times New Roman" w:cs="Times New Roman"/>
          <w:color w:val="000000" w:themeColor="text1"/>
          <w:sz w:val="24"/>
          <w:szCs w:val="24"/>
          <w:lang w:eastAsia="tr-TR"/>
        </w:rPr>
        <w:t xml:space="preserve"> kursları vererek, onların eğiticiliklerinden istifade etmek.</w:t>
      </w:r>
    </w:p>
    <w:p w:rsidR="0042593C" w:rsidRDefault="0002116D"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w:t>
      </w:r>
    </w:p>
    <w:p w:rsidR="0042593C" w:rsidRDefault="0042593C"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p>
    <w:p w:rsidR="0042593C" w:rsidRDefault="0042593C"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p>
    <w:p w:rsidR="0042593C" w:rsidRDefault="0042593C"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lastRenderedPageBreak/>
        <w:t>     III.BÖLÜM</w:t>
      </w:r>
    </w:p>
    <w:p w:rsidR="0002116D" w:rsidRPr="0042593C" w:rsidRDefault="0002116D"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r w:rsidRPr="0042593C">
        <w:rPr>
          <w:rFonts w:ascii="Times New Roman" w:eastAsia="Times New Roman" w:hAnsi="Times New Roman" w:cs="Times New Roman"/>
          <w:b/>
          <w:bCs/>
          <w:color w:val="000000" w:themeColor="text1"/>
          <w:sz w:val="24"/>
          <w:szCs w:val="24"/>
          <w:lang w:eastAsia="tr-TR"/>
        </w:rPr>
        <w:t>HALK EĞİTİMİ</w:t>
      </w:r>
      <w:r w:rsidR="00BE47B6" w:rsidRPr="0042593C">
        <w:rPr>
          <w:rFonts w:ascii="Times New Roman" w:eastAsia="Times New Roman" w:hAnsi="Times New Roman" w:cs="Times New Roman"/>
          <w:b/>
          <w:bCs/>
          <w:color w:val="000000" w:themeColor="text1"/>
          <w:sz w:val="24"/>
          <w:szCs w:val="24"/>
          <w:lang w:eastAsia="tr-TR"/>
        </w:rPr>
        <w:t xml:space="preserve"> MERKEZİ</w:t>
      </w:r>
      <w:r w:rsidRPr="0042593C">
        <w:rPr>
          <w:rFonts w:ascii="Times New Roman" w:eastAsia="Times New Roman" w:hAnsi="Times New Roman" w:cs="Times New Roman"/>
          <w:b/>
          <w:bCs/>
          <w:color w:val="000000" w:themeColor="text1"/>
          <w:sz w:val="24"/>
          <w:szCs w:val="24"/>
          <w:lang w:eastAsia="tr-TR"/>
        </w:rPr>
        <w:t xml:space="preserve"> KURSLARI</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Kurslara Kabul    :</w:t>
      </w:r>
      <w:r w:rsidRPr="00A1526F">
        <w:rPr>
          <w:rFonts w:ascii="Times New Roman" w:eastAsia="Times New Roman" w:hAnsi="Times New Roman" w:cs="Times New Roman"/>
          <w:color w:val="000000" w:themeColor="text1"/>
          <w:sz w:val="24"/>
          <w:szCs w:val="24"/>
          <w:lang w:eastAsia="tr-TR"/>
        </w:rPr>
        <w:t xml:space="preserve"> Halk Eğitimi Merkezlerince açılacak kurslara devam edeceklerde; Türkiye Cumhuriyeti Vatandaşı olma</w:t>
      </w:r>
      <w:r w:rsidR="0042593C">
        <w:rPr>
          <w:rFonts w:ascii="Times New Roman" w:eastAsia="Times New Roman" w:hAnsi="Times New Roman" w:cs="Times New Roman"/>
          <w:color w:val="000000" w:themeColor="text1"/>
          <w:sz w:val="24"/>
          <w:szCs w:val="24"/>
          <w:lang w:eastAsia="tr-TR"/>
        </w:rPr>
        <w:t>,</w:t>
      </w:r>
      <w:r w:rsidRPr="00A1526F">
        <w:rPr>
          <w:rFonts w:ascii="Times New Roman" w:eastAsia="Times New Roman" w:hAnsi="Times New Roman" w:cs="Times New Roman"/>
          <w:color w:val="000000" w:themeColor="text1"/>
          <w:sz w:val="24"/>
          <w:szCs w:val="24"/>
          <w:lang w:eastAsia="tr-TR"/>
        </w:rPr>
        <w:t xml:space="preserve">yabancı uyruklular için </w:t>
      </w:r>
      <w:r w:rsidR="0042593C">
        <w:rPr>
          <w:rFonts w:ascii="Times New Roman" w:eastAsia="Times New Roman" w:hAnsi="Times New Roman" w:cs="Times New Roman"/>
          <w:color w:val="000000" w:themeColor="text1"/>
          <w:sz w:val="24"/>
          <w:szCs w:val="24"/>
          <w:lang w:eastAsia="tr-TR"/>
        </w:rPr>
        <w:t xml:space="preserve">kayıtlı olma </w:t>
      </w:r>
      <w:r w:rsidRPr="00A1526F">
        <w:rPr>
          <w:rFonts w:ascii="Times New Roman" w:eastAsia="Times New Roman" w:hAnsi="Times New Roman" w:cs="Times New Roman"/>
          <w:color w:val="000000" w:themeColor="text1"/>
          <w:sz w:val="24"/>
          <w:szCs w:val="24"/>
          <w:lang w:eastAsia="tr-TR"/>
        </w:rPr>
        <w:t>şartı aranır.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Etkinliklerden yararlanmak için yaş sınırı yoktur. Ancak ilköğretim çağında bulunanlar devam ettikleri öğrenim kurumların öğrenime kapalı olduğu sürelerde etkinliklere katılabilir. Örgün eğitime devam eden öğrenciler derslerinden arta kalan zamanda Halk Eğitimi etkinliklerden yararlanabilirler.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Belirli yaş ve eğitim seviyesi programın özelliğine göre gerektiğinde aranır. Bu durum Halk Eğitimi Merkezlerince kurs duyurularında belirtilir.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Kurslara Kayıt    :</w:t>
      </w:r>
      <w:r w:rsidRPr="00A1526F">
        <w:rPr>
          <w:rFonts w:ascii="Times New Roman" w:eastAsia="Times New Roman" w:hAnsi="Times New Roman" w:cs="Times New Roman"/>
          <w:color w:val="000000" w:themeColor="text1"/>
          <w:sz w:val="24"/>
          <w:szCs w:val="24"/>
          <w:lang w:eastAsia="tr-TR"/>
        </w:rPr>
        <w:t xml:space="preserve"> Kurslara kayıt olmak üzere başvurulan nüfus cüzdanı</w:t>
      </w:r>
      <w:r w:rsidR="00BE47B6">
        <w:rPr>
          <w:rFonts w:ascii="Times New Roman" w:eastAsia="Times New Roman" w:hAnsi="Times New Roman" w:cs="Times New Roman"/>
          <w:color w:val="000000" w:themeColor="text1"/>
          <w:sz w:val="24"/>
          <w:szCs w:val="24"/>
          <w:lang w:eastAsia="tr-TR"/>
        </w:rPr>
        <w:t xml:space="preserve">, iletişim bilgileri </w:t>
      </w:r>
      <w:r w:rsidRPr="00A1526F">
        <w:rPr>
          <w:rFonts w:ascii="Times New Roman" w:eastAsia="Times New Roman" w:hAnsi="Times New Roman" w:cs="Times New Roman"/>
          <w:color w:val="000000" w:themeColor="text1"/>
          <w:sz w:val="24"/>
          <w:szCs w:val="24"/>
          <w:lang w:eastAsia="tr-TR"/>
        </w:rPr>
        <w:t>gerekirse öğrenim belgesi</w:t>
      </w:r>
      <w:r w:rsidR="00BE47B6">
        <w:rPr>
          <w:rFonts w:ascii="Times New Roman" w:eastAsia="Times New Roman" w:hAnsi="Times New Roman" w:cs="Times New Roman"/>
          <w:color w:val="000000" w:themeColor="text1"/>
          <w:sz w:val="24"/>
          <w:szCs w:val="24"/>
          <w:lang w:eastAsia="tr-TR"/>
        </w:rPr>
        <w:t xml:space="preserve"> </w:t>
      </w:r>
      <w:r w:rsidRPr="00A1526F">
        <w:rPr>
          <w:rFonts w:ascii="Times New Roman" w:eastAsia="Times New Roman" w:hAnsi="Times New Roman" w:cs="Times New Roman"/>
          <w:color w:val="000000" w:themeColor="text1"/>
          <w:sz w:val="24"/>
          <w:szCs w:val="24"/>
          <w:lang w:eastAsia="tr-TR"/>
        </w:rPr>
        <w:t>istenir. Başvuru, halk eğitimi merkezlerince geliştirilen bir formla yapılır.Kurslara kayıt için bireysel olarak başvuru yapılacağı gibi halk eğitimi merkezlerinin bulunduğu il ve ilçe merkezlerinden uzak yerleşim birimlerinde ikamet edenler,bağlı oldukları köy ve mahalle muhtarlığı ile Bakanlığımıza bağlı okul ve kurum müdürlüklerine de başvuruda bulunabilirler.Mahalle muhtarlıkları ve okul-kurum müdürlükleri kendilerine yapılan başvuruyu ilgili halk eğitimi merkezine ulaştırdıktan sonra halk eğitim merkezleri talep doğrultusunda alan çalışması yaparak  kursun açılması yönünde gerekli önlemleri alır.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Kurslara kayıt dönemleri    :</w:t>
      </w:r>
      <w:r w:rsidRPr="00A1526F">
        <w:rPr>
          <w:rFonts w:ascii="Times New Roman" w:eastAsia="Times New Roman" w:hAnsi="Times New Roman" w:cs="Times New Roman"/>
          <w:color w:val="000000" w:themeColor="text1"/>
          <w:sz w:val="24"/>
          <w:szCs w:val="24"/>
          <w:lang w:eastAsia="tr-TR"/>
        </w:rPr>
        <w:t xml:space="preserve"> Kurslara kayıt olmak için yılın </w:t>
      </w:r>
      <w:r w:rsidRPr="00A1526F">
        <w:rPr>
          <w:rFonts w:ascii="Times New Roman" w:eastAsia="Times New Roman" w:hAnsi="Times New Roman" w:cs="Times New Roman"/>
          <w:b/>
          <w:bCs/>
          <w:color w:val="000000" w:themeColor="text1"/>
          <w:sz w:val="24"/>
          <w:szCs w:val="24"/>
          <w:lang w:eastAsia="tr-TR"/>
        </w:rPr>
        <w:t>on iki ayında</w:t>
      </w:r>
      <w:r w:rsidRPr="00A1526F">
        <w:rPr>
          <w:rFonts w:ascii="Times New Roman" w:eastAsia="Times New Roman" w:hAnsi="Times New Roman" w:cs="Times New Roman"/>
          <w:color w:val="000000" w:themeColor="text1"/>
          <w:sz w:val="24"/>
          <w:szCs w:val="24"/>
          <w:lang w:eastAsia="tr-TR"/>
        </w:rPr>
        <w:t xml:space="preserve"> halk eğitimi merkezlerine başvuru yapılabilir. Özelliklerinden dolayı bazı kurslar için bazı dönemlerde kayıt açılabilir. Bu durumda merkez yönetimce iletişim araçları yoluyla duyurulur.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Kurslara devam    :</w:t>
      </w:r>
      <w:r w:rsidRPr="00A1526F">
        <w:rPr>
          <w:rFonts w:ascii="Times New Roman" w:eastAsia="Times New Roman" w:hAnsi="Times New Roman" w:cs="Times New Roman"/>
          <w:color w:val="000000" w:themeColor="text1"/>
          <w:sz w:val="24"/>
          <w:szCs w:val="24"/>
          <w:lang w:eastAsia="tr-TR"/>
        </w:rPr>
        <w:t xml:space="preserve"> Kurslara kabul edilenler devam etmek zorundadır. Kurs süresinin </w:t>
      </w:r>
      <w:r w:rsidRPr="00D45CD4">
        <w:rPr>
          <w:rFonts w:ascii="Times New Roman" w:eastAsia="Times New Roman" w:hAnsi="Times New Roman" w:cs="Times New Roman"/>
          <w:bCs/>
          <w:color w:val="000000" w:themeColor="text1"/>
          <w:sz w:val="24"/>
          <w:szCs w:val="24"/>
          <w:lang w:eastAsia="tr-TR"/>
        </w:rPr>
        <w:t>1</w:t>
      </w:r>
      <w:r w:rsidR="00D45CD4" w:rsidRPr="00D45CD4">
        <w:rPr>
          <w:rFonts w:ascii="Times New Roman" w:eastAsia="Times New Roman" w:hAnsi="Times New Roman" w:cs="Times New Roman"/>
          <w:bCs/>
          <w:color w:val="000000" w:themeColor="text1"/>
          <w:sz w:val="24"/>
          <w:szCs w:val="24"/>
          <w:lang w:eastAsia="tr-TR"/>
        </w:rPr>
        <w:t>/</w:t>
      </w:r>
      <w:r w:rsidRPr="00D45CD4">
        <w:rPr>
          <w:rFonts w:ascii="Times New Roman" w:eastAsia="Times New Roman" w:hAnsi="Times New Roman" w:cs="Times New Roman"/>
          <w:bCs/>
          <w:color w:val="000000" w:themeColor="text1"/>
          <w:sz w:val="24"/>
          <w:szCs w:val="24"/>
          <w:lang w:eastAsia="tr-TR"/>
        </w:rPr>
        <w:t>5’i</w:t>
      </w:r>
      <w:r w:rsidR="00D45CD4" w:rsidRPr="00D45CD4">
        <w:rPr>
          <w:rFonts w:ascii="Times New Roman" w:eastAsia="Times New Roman" w:hAnsi="Times New Roman" w:cs="Times New Roman"/>
          <w:bCs/>
          <w:color w:val="000000" w:themeColor="text1"/>
          <w:sz w:val="24"/>
          <w:szCs w:val="24"/>
          <w:lang w:eastAsia="tr-TR"/>
        </w:rPr>
        <w:t>nden</w:t>
      </w:r>
      <w:r w:rsidRPr="00D45CD4">
        <w:rPr>
          <w:rFonts w:ascii="Times New Roman" w:eastAsia="Times New Roman" w:hAnsi="Times New Roman" w:cs="Times New Roman"/>
          <w:bCs/>
          <w:color w:val="000000" w:themeColor="text1"/>
          <w:sz w:val="24"/>
          <w:szCs w:val="24"/>
          <w:lang w:eastAsia="tr-TR"/>
        </w:rPr>
        <w:t xml:space="preserve"> </w:t>
      </w:r>
      <w:r w:rsidR="00D45CD4" w:rsidRPr="00D45CD4">
        <w:rPr>
          <w:rFonts w:ascii="Times New Roman" w:eastAsia="Times New Roman" w:hAnsi="Times New Roman" w:cs="Times New Roman"/>
          <w:bCs/>
          <w:color w:val="000000" w:themeColor="text1"/>
          <w:sz w:val="24"/>
          <w:szCs w:val="24"/>
          <w:lang w:eastAsia="tr-TR"/>
        </w:rPr>
        <w:t>fazla</w:t>
      </w:r>
      <w:r w:rsidRPr="00D45CD4">
        <w:rPr>
          <w:rFonts w:ascii="Times New Roman" w:eastAsia="Times New Roman" w:hAnsi="Times New Roman" w:cs="Times New Roman"/>
          <w:bCs/>
          <w:color w:val="000000" w:themeColor="text1"/>
          <w:sz w:val="24"/>
          <w:szCs w:val="24"/>
          <w:lang w:eastAsia="tr-TR"/>
        </w:rPr>
        <w:t xml:space="preserve"> devamsızlık</w:t>
      </w:r>
      <w:r w:rsidRPr="00A1526F">
        <w:rPr>
          <w:rFonts w:ascii="Times New Roman" w:eastAsia="Times New Roman" w:hAnsi="Times New Roman" w:cs="Times New Roman"/>
          <w:color w:val="000000" w:themeColor="text1"/>
          <w:sz w:val="24"/>
          <w:szCs w:val="24"/>
          <w:lang w:eastAsia="tr-TR"/>
        </w:rPr>
        <w:t xml:space="preserve"> </w:t>
      </w:r>
      <w:r w:rsidR="00D45CD4">
        <w:rPr>
          <w:rFonts w:ascii="Times New Roman" w:eastAsia="Times New Roman" w:hAnsi="Times New Roman" w:cs="Times New Roman"/>
          <w:color w:val="000000" w:themeColor="text1"/>
          <w:sz w:val="24"/>
          <w:szCs w:val="24"/>
          <w:lang w:eastAsia="tr-TR"/>
        </w:rPr>
        <w:t xml:space="preserve">yapanlar </w:t>
      </w:r>
      <w:r w:rsidRPr="00A1526F">
        <w:rPr>
          <w:rFonts w:ascii="Times New Roman" w:eastAsia="Times New Roman" w:hAnsi="Times New Roman" w:cs="Times New Roman"/>
          <w:color w:val="000000" w:themeColor="text1"/>
          <w:sz w:val="24"/>
          <w:szCs w:val="24"/>
          <w:lang w:eastAsia="tr-TR"/>
        </w:rPr>
        <w:t>devamsız öğrenci durumuna düşerler. Geç kalmayı alışkanlık haline getirenler hakkında devamsızlık işlemi yapılır.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Kurslar nasıl açılır    :</w:t>
      </w:r>
      <w:r w:rsidRPr="00A1526F">
        <w:rPr>
          <w:rFonts w:ascii="Times New Roman" w:eastAsia="Times New Roman" w:hAnsi="Times New Roman" w:cs="Times New Roman"/>
          <w:color w:val="000000" w:themeColor="text1"/>
          <w:sz w:val="24"/>
          <w:szCs w:val="24"/>
          <w:lang w:eastAsia="tr-TR"/>
        </w:rPr>
        <w:t xml:space="preserve"> Kurslar okuma yazma</w:t>
      </w:r>
      <w:r w:rsidR="00BE47B6">
        <w:rPr>
          <w:rFonts w:ascii="Times New Roman" w:eastAsia="Times New Roman" w:hAnsi="Times New Roman" w:cs="Times New Roman"/>
          <w:color w:val="000000" w:themeColor="text1"/>
          <w:sz w:val="24"/>
          <w:szCs w:val="24"/>
          <w:lang w:eastAsia="tr-TR"/>
        </w:rPr>
        <w:t>, koruma altındaki bireyler, ceza ve infaz kurumlarında bulunanlar, özel eğitim gerektiren bireyler</w:t>
      </w:r>
      <w:r w:rsidR="00BE47B6" w:rsidRPr="00A1526F">
        <w:rPr>
          <w:rFonts w:ascii="Times New Roman" w:eastAsia="Times New Roman" w:hAnsi="Times New Roman" w:cs="Times New Roman"/>
          <w:color w:val="000000" w:themeColor="text1"/>
          <w:sz w:val="24"/>
          <w:szCs w:val="24"/>
          <w:lang w:eastAsia="tr-TR"/>
        </w:rPr>
        <w:t xml:space="preserve"> </w:t>
      </w:r>
      <w:r w:rsidRPr="00A1526F">
        <w:rPr>
          <w:rFonts w:ascii="Times New Roman" w:eastAsia="Times New Roman" w:hAnsi="Times New Roman" w:cs="Times New Roman"/>
          <w:color w:val="000000" w:themeColor="text1"/>
          <w:sz w:val="24"/>
          <w:szCs w:val="24"/>
          <w:lang w:eastAsia="tr-TR"/>
        </w:rPr>
        <w:t xml:space="preserve">ve unutulmaya yüz tutmuş el sanatları alanında açılacaklar hariç olmak üzere genel olarak </w:t>
      </w:r>
      <w:r w:rsidRPr="00A1526F">
        <w:rPr>
          <w:rFonts w:ascii="Times New Roman" w:eastAsia="Times New Roman" w:hAnsi="Times New Roman" w:cs="Times New Roman"/>
          <w:b/>
          <w:bCs/>
          <w:color w:val="000000" w:themeColor="text1"/>
          <w:sz w:val="24"/>
          <w:szCs w:val="24"/>
          <w:lang w:eastAsia="tr-TR"/>
        </w:rPr>
        <w:t>12 kişilik</w:t>
      </w:r>
      <w:r w:rsidRPr="00A1526F">
        <w:rPr>
          <w:rFonts w:ascii="Times New Roman" w:eastAsia="Times New Roman" w:hAnsi="Times New Roman" w:cs="Times New Roman"/>
          <w:color w:val="000000" w:themeColor="text1"/>
          <w:sz w:val="24"/>
          <w:szCs w:val="24"/>
          <w:lang w:eastAsia="tr-TR"/>
        </w:rPr>
        <w:t xml:space="preserve"> katılımın tamamlanmasıyla düzenlenir. </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Kurslar nerelerde açılır: Halk Eğitimi Kursları genel olarak;</w:t>
      </w:r>
    </w:p>
    <w:p w:rsidR="0002116D" w:rsidRPr="00A1526F" w:rsidRDefault="0002116D" w:rsidP="0002116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Halk eğitimi merkezlerinin kendi bina ve tesislerinde</w:t>
      </w:r>
    </w:p>
    <w:p w:rsidR="0002116D" w:rsidRPr="00A1526F" w:rsidRDefault="0002116D" w:rsidP="0002116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Mahalle ve köy yerlerinde temin edilen kurs yerlerinde</w:t>
      </w:r>
    </w:p>
    <w:p w:rsidR="0002116D" w:rsidRPr="00A1526F" w:rsidRDefault="0002116D" w:rsidP="0002116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Eğitim odalarında ve okullarda</w:t>
      </w:r>
    </w:p>
    <w:p w:rsidR="0002116D" w:rsidRPr="00A1526F" w:rsidRDefault="0002116D" w:rsidP="0002116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xml:space="preserve">Ceza ve </w:t>
      </w:r>
      <w:r w:rsidR="00BE47B6">
        <w:rPr>
          <w:rFonts w:ascii="Times New Roman" w:eastAsia="Times New Roman" w:hAnsi="Times New Roman" w:cs="Times New Roman"/>
          <w:color w:val="000000" w:themeColor="text1"/>
          <w:sz w:val="24"/>
          <w:szCs w:val="24"/>
          <w:lang w:eastAsia="tr-TR"/>
        </w:rPr>
        <w:t>infaz kurumlarında</w:t>
      </w:r>
    </w:p>
    <w:p w:rsidR="0002116D" w:rsidRPr="00A1526F" w:rsidRDefault="0002116D" w:rsidP="0002116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Rehabilitasyon gerektiren hastanelerde</w:t>
      </w:r>
    </w:p>
    <w:p w:rsidR="0002116D" w:rsidRPr="00A1526F" w:rsidRDefault="0002116D" w:rsidP="0002116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Kamu ve özel kuruluşlara ait binalarda</w:t>
      </w:r>
    </w:p>
    <w:p w:rsidR="0002116D" w:rsidRPr="00A1526F" w:rsidRDefault="0002116D" w:rsidP="0002116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Örgün eğitim kurumlarına ait binalarda</w:t>
      </w:r>
    </w:p>
    <w:p w:rsidR="0002116D" w:rsidRPr="00A1526F" w:rsidRDefault="0002116D" w:rsidP="0002116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Gönüllü kuruluşlarca sağlanan yerlerde</w:t>
      </w:r>
    </w:p>
    <w:p w:rsidR="0002116D" w:rsidRPr="00A1526F" w:rsidRDefault="0002116D" w:rsidP="0002116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İhtiyaç duyulan diğer yerlerde açılır.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lastRenderedPageBreak/>
        <w:t> </w:t>
      </w:r>
      <w:r w:rsidRPr="00A1526F">
        <w:rPr>
          <w:rFonts w:ascii="Times New Roman" w:eastAsia="Times New Roman" w:hAnsi="Times New Roman" w:cs="Times New Roman"/>
          <w:b/>
          <w:bCs/>
          <w:color w:val="000000" w:themeColor="text1"/>
          <w:sz w:val="24"/>
          <w:szCs w:val="24"/>
          <w:lang w:eastAsia="tr-TR"/>
        </w:rPr>
        <w:t>Halk eğitimi merkezlerine yıllık çalışma süresi    :</w:t>
      </w:r>
      <w:r w:rsidRPr="00A1526F">
        <w:rPr>
          <w:rFonts w:ascii="Times New Roman" w:eastAsia="Times New Roman" w:hAnsi="Times New Roman" w:cs="Times New Roman"/>
          <w:color w:val="000000" w:themeColor="text1"/>
          <w:sz w:val="24"/>
          <w:szCs w:val="24"/>
          <w:lang w:eastAsia="tr-TR"/>
        </w:rPr>
        <w:t xml:space="preserve"> Halk eğitimi merkezlerindeki etkilikler yılın on iki ayında sürdürülür. Öğretmen öğrenciler ile kursiyerlerin ortak talepleri doğrultusunda tatil dönemlerinde de devam edebilir.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Kursların haftalık çalışma süresi    :</w:t>
      </w:r>
      <w:r w:rsidRPr="00A1526F">
        <w:rPr>
          <w:rFonts w:ascii="Times New Roman" w:eastAsia="Times New Roman" w:hAnsi="Times New Roman" w:cs="Times New Roman"/>
          <w:color w:val="000000" w:themeColor="text1"/>
          <w:sz w:val="24"/>
          <w:szCs w:val="24"/>
          <w:lang w:eastAsia="tr-TR"/>
        </w:rPr>
        <w:t xml:space="preserve"> Kursları haftalık çalışma süresi uygulan programın süresi kurs yeri durumu kursiyerlerin devam edebilme durumları dikkate alınarak merkez müdürlüğünce belirlenir.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Kursların günlük çalışma saatleri    :</w:t>
      </w:r>
      <w:r w:rsidRPr="00A1526F">
        <w:rPr>
          <w:rFonts w:ascii="Times New Roman" w:eastAsia="Times New Roman" w:hAnsi="Times New Roman" w:cs="Times New Roman"/>
          <w:color w:val="000000" w:themeColor="text1"/>
          <w:sz w:val="24"/>
          <w:szCs w:val="24"/>
          <w:lang w:eastAsia="tr-TR"/>
        </w:rPr>
        <w:t xml:space="preserve"> Kurslar uygula programın süresi katılımcıların devam edebilme talep ve imkânları dikkate alınması suretiyle sabah 0</w:t>
      </w:r>
      <w:r w:rsidR="00190BC8">
        <w:rPr>
          <w:rFonts w:ascii="Times New Roman" w:eastAsia="Times New Roman" w:hAnsi="Times New Roman" w:cs="Times New Roman"/>
          <w:color w:val="000000" w:themeColor="text1"/>
          <w:sz w:val="24"/>
          <w:szCs w:val="24"/>
          <w:lang w:eastAsia="tr-TR"/>
        </w:rPr>
        <w:t>7</w:t>
      </w:r>
      <w:r w:rsidRPr="00A1526F">
        <w:rPr>
          <w:rFonts w:ascii="Times New Roman" w:eastAsia="Times New Roman" w:hAnsi="Times New Roman" w:cs="Times New Roman"/>
          <w:color w:val="000000" w:themeColor="text1"/>
          <w:sz w:val="24"/>
          <w:szCs w:val="24"/>
          <w:lang w:eastAsia="tr-TR"/>
        </w:rPr>
        <w:t xml:space="preserve">.00 ile </w:t>
      </w:r>
      <w:r w:rsidR="00190BC8">
        <w:rPr>
          <w:rFonts w:ascii="Times New Roman" w:eastAsia="Times New Roman" w:hAnsi="Times New Roman" w:cs="Times New Roman"/>
          <w:color w:val="000000" w:themeColor="text1"/>
          <w:sz w:val="24"/>
          <w:szCs w:val="24"/>
          <w:lang w:eastAsia="tr-TR"/>
        </w:rPr>
        <w:t>2</w:t>
      </w:r>
      <w:r w:rsidR="00BE47B6">
        <w:rPr>
          <w:rFonts w:ascii="Times New Roman" w:eastAsia="Times New Roman" w:hAnsi="Times New Roman" w:cs="Times New Roman"/>
          <w:color w:val="000000" w:themeColor="text1"/>
          <w:sz w:val="24"/>
          <w:szCs w:val="24"/>
          <w:lang w:eastAsia="tr-TR"/>
        </w:rPr>
        <w:t>2</w:t>
      </w:r>
      <w:r w:rsidRPr="00A1526F">
        <w:rPr>
          <w:rFonts w:ascii="Times New Roman" w:eastAsia="Times New Roman" w:hAnsi="Times New Roman" w:cs="Times New Roman"/>
          <w:color w:val="000000" w:themeColor="text1"/>
          <w:sz w:val="24"/>
          <w:szCs w:val="24"/>
          <w:lang w:eastAsia="tr-TR"/>
        </w:rPr>
        <w:t>.00 saatleri arasında belirlenir ve İl Milli Eğitim Müdürlüğü onayı ile uygulanır.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Kurslarda Bir Ders Saati Süresi    :</w:t>
      </w:r>
      <w:r w:rsidRPr="00A1526F">
        <w:rPr>
          <w:rFonts w:ascii="Times New Roman" w:eastAsia="Times New Roman" w:hAnsi="Times New Roman" w:cs="Times New Roman"/>
          <w:color w:val="000000" w:themeColor="text1"/>
          <w:sz w:val="24"/>
          <w:szCs w:val="24"/>
          <w:lang w:eastAsia="tr-TR"/>
        </w:rPr>
        <w:t xml:space="preserve"> Kurslarda bir ders saati süresi 4</w:t>
      </w:r>
      <w:r w:rsidR="00BE47B6">
        <w:rPr>
          <w:rFonts w:ascii="Times New Roman" w:eastAsia="Times New Roman" w:hAnsi="Times New Roman" w:cs="Times New Roman"/>
          <w:color w:val="000000" w:themeColor="text1"/>
          <w:sz w:val="24"/>
          <w:szCs w:val="24"/>
          <w:lang w:eastAsia="tr-TR"/>
        </w:rPr>
        <w:t>0</w:t>
      </w:r>
      <w:r w:rsidRPr="00A1526F">
        <w:rPr>
          <w:rFonts w:ascii="Times New Roman" w:eastAsia="Times New Roman" w:hAnsi="Times New Roman" w:cs="Times New Roman"/>
          <w:color w:val="000000" w:themeColor="text1"/>
          <w:sz w:val="24"/>
          <w:szCs w:val="24"/>
          <w:lang w:eastAsia="tr-TR"/>
        </w:rPr>
        <w:t xml:space="preserve"> dakikadır.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Kurslarda Başarı Değerlendirmesi    :</w:t>
      </w:r>
      <w:r w:rsidRPr="00A1526F">
        <w:rPr>
          <w:rFonts w:ascii="Times New Roman" w:eastAsia="Times New Roman" w:hAnsi="Times New Roman" w:cs="Times New Roman"/>
          <w:color w:val="000000" w:themeColor="text1"/>
          <w:sz w:val="24"/>
          <w:szCs w:val="24"/>
          <w:lang w:eastAsia="tr-TR"/>
        </w:rPr>
        <w:t xml:space="preserve"> Kurs süresince uygulanan öğretim programının özelliğine göre;</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a)      Öğretim süresince yapılacak uygulama, deney, yazılı ve sözlü yoklamaların sonucuna,</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xml:space="preserve">b)      Yapılacak </w:t>
      </w:r>
      <w:r w:rsidR="00BE47B6">
        <w:rPr>
          <w:rFonts w:ascii="Times New Roman" w:eastAsia="Times New Roman" w:hAnsi="Times New Roman" w:cs="Times New Roman"/>
          <w:color w:val="000000" w:themeColor="text1"/>
          <w:sz w:val="24"/>
          <w:szCs w:val="24"/>
          <w:lang w:eastAsia="tr-TR"/>
        </w:rPr>
        <w:t>ürün, portfolyo dosyaları</w:t>
      </w:r>
      <w:r w:rsidRPr="00A1526F">
        <w:rPr>
          <w:rFonts w:ascii="Times New Roman" w:eastAsia="Times New Roman" w:hAnsi="Times New Roman" w:cs="Times New Roman"/>
          <w:color w:val="000000" w:themeColor="text1"/>
          <w:sz w:val="24"/>
          <w:szCs w:val="24"/>
          <w:lang w:eastAsia="tr-TR"/>
        </w:rPr>
        <w:t xml:space="preserve"> ve projelerin  sonucuna,</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c)      Öğretim süresince bitiminde yapılacak sınav sonucuna göre kursiyerlerin başarısı saptanır.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Öğretim süresi sonunda kursiyerlerin başarılı sayılabilmesi için, kurs programında öğretim süresi içinde alınan notların ortalaması ile öğretim süresi sonunda yapılacak sınavlarda alınan notun ortalamasının en az yüz üzerinden kırkbeş olması gerekir. Buçuklu notlar tama çıkarılır.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Değerlendirmelerde en yüksek not yüz üzerinden takdir edilir.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Her öğretmen kursiyerlere vereceği notlar için bir not çizelgesi tutar. Not çizelgesine öğretim süresince kursiyerlere verilen notlar yazılır. Bu çizelge denetleme yetkisi olanlardan başkasına gösterilmez ve kurs sonunda müdüre teslim edilir.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Kurslarda başarılı olanlara kurs bitirme belgesi, kursa devam edip de başaramayanlara kursa devam belgesi verilir.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Halk Eğitim Merkezlerinde Hangi Tür Kurslar Açılır    :</w:t>
      </w:r>
      <w:r w:rsidRPr="00A1526F">
        <w:rPr>
          <w:rFonts w:ascii="Times New Roman" w:eastAsia="Times New Roman" w:hAnsi="Times New Roman" w:cs="Times New Roman"/>
          <w:color w:val="000000" w:themeColor="text1"/>
          <w:sz w:val="24"/>
          <w:szCs w:val="24"/>
          <w:lang w:eastAsia="tr-TR"/>
        </w:rPr>
        <w:t xml:space="preserve"> Halk eğitimi merkezlerindeki kurslar; mesleki teknik ve </w:t>
      </w:r>
      <w:r w:rsidR="008F46D0">
        <w:rPr>
          <w:rFonts w:ascii="Times New Roman" w:eastAsia="Times New Roman" w:hAnsi="Times New Roman" w:cs="Times New Roman"/>
          <w:color w:val="000000" w:themeColor="text1"/>
          <w:sz w:val="24"/>
          <w:szCs w:val="24"/>
          <w:lang w:eastAsia="tr-TR"/>
        </w:rPr>
        <w:t>genel (</w:t>
      </w:r>
      <w:r w:rsidRPr="00A1526F">
        <w:rPr>
          <w:rFonts w:ascii="Times New Roman" w:eastAsia="Times New Roman" w:hAnsi="Times New Roman" w:cs="Times New Roman"/>
          <w:color w:val="000000" w:themeColor="text1"/>
          <w:sz w:val="24"/>
          <w:szCs w:val="24"/>
          <w:lang w:eastAsia="tr-TR"/>
        </w:rPr>
        <w:t>sosyal kültürel</w:t>
      </w:r>
      <w:r w:rsidR="008F46D0">
        <w:rPr>
          <w:rFonts w:ascii="Times New Roman" w:eastAsia="Times New Roman" w:hAnsi="Times New Roman" w:cs="Times New Roman"/>
          <w:color w:val="000000" w:themeColor="text1"/>
          <w:sz w:val="24"/>
          <w:szCs w:val="24"/>
          <w:lang w:eastAsia="tr-TR"/>
        </w:rPr>
        <w:t xml:space="preserve">) </w:t>
      </w:r>
      <w:r w:rsidRPr="00A1526F">
        <w:rPr>
          <w:rFonts w:ascii="Times New Roman" w:eastAsia="Times New Roman" w:hAnsi="Times New Roman" w:cs="Times New Roman"/>
          <w:color w:val="000000" w:themeColor="text1"/>
          <w:sz w:val="24"/>
          <w:szCs w:val="24"/>
          <w:lang w:eastAsia="tr-TR"/>
        </w:rPr>
        <w:t>amaçlı olmak üzere iki ana bölümde açılır. Düzenlenecek kurslarda tür sınırlaması yoktur. İhtiyaç duyulan her alanda kurslar düzenlenir.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Kurs Dışı Etkinlikler Hangileridir?    :</w:t>
      </w:r>
      <w:r w:rsidRPr="00A1526F">
        <w:rPr>
          <w:rFonts w:ascii="Times New Roman" w:eastAsia="Times New Roman" w:hAnsi="Times New Roman" w:cs="Times New Roman"/>
          <w:color w:val="000000" w:themeColor="text1"/>
          <w:sz w:val="24"/>
          <w:szCs w:val="24"/>
          <w:lang w:eastAsia="tr-TR"/>
        </w:rPr>
        <w:t xml:space="preserve"> Halk eğitimi merkezlerinde kurs faaliyetlerinin dışında sosyal ve kültürel uygulama denilen yarışma, toplantı, sempozyum, sergi, seminer, konferans, gezi, kutlama vb. etkinliklerde düzenlenir. Ayrıca gönüllü kişiler</w:t>
      </w:r>
      <w:r w:rsidR="008F46D0">
        <w:rPr>
          <w:rFonts w:ascii="Times New Roman" w:eastAsia="Times New Roman" w:hAnsi="Times New Roman" w:cs="Times New Roman"/>
          <w:color w:val="000000" w:themeColor="text1"/>
          <w:sz w:val="24"/>
          <w:szCs w:val="24"/>
          <w:lang w:eastAsia="tr-TR"/>
        </w:rPr>
        <w:t>le</w:t>
      </w:r>
      <w:r w:rsidRPr="00A1526F">
        <w:rPr>
          <w:rFonts w:ascii="Times New Roman" w:eastAsia="Times New Roman" w:hAnsi="Times New Roman" w:cs="Times New Roman"/>
          <w:color w:val="000000" w:themeColor="text1"/>
          <w:sz w:val="24"/>
          <w:szCs w:val="24"/>
          <w:lang w:eastAsia="tr-TR"/>
        </w:rPr>
        <w:t xml:space="preserve"> sosyal kültürel amaçlı faaliyetler düzenlenir. Sosyal kültürel uygulamalar ile eğitsel kollara katılacaklarda kursiyer olma şartı aranmaz. Bu etkinliklere kurslara kayıtlı kişiler katılabilecekleri gibi kayıtlı olmayan gönüllü kişiler de devam edebilirler.</w:t>
      </w:r>
    </w:p>
    <w:p w:rsidR="0002116D"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lastRenderedPageBreak/>
        <w:t>  </w:t>
      </w:r>
      <w:r w:rsidRPr="00A1526F">
        <w:rPr>
          <w:rFonts w:ascii="Times New Roman" w:eastAsia="Times New Roman" w:hAnsi="Times New Roman" w:cs="Times New Roman"/>
          <w:b/>
          <w:bCs/>
          <w:color w:val="000000" w:themeColor="text1"/>
          <w:sz w:val="24"/>
          <w:szCs w:val="24"/>
          <w:lang w:eastAsia="tr-TR"/>
        </w:rPr>
        <w:t>Halk Eğitimi Merkezlerinde Üretime Yönelik Açılan Kurslar    :</w:t>
      </w:r>
      <w:r w:rsidRPr="00A1526F">
        <w:rPr>
          <w:rFonts w:ascii="Times New Roman" w:eastAsia="Times New Roman" w:hAnsi="Times New Roman" w:cs="Times New Roman"/>
          <w:color w:val="000000" w:themeColor="text1"/>
          <w:sz w:val="24"/>
          <w:szCs w:val="24"/>
          <w:lang w:eastAsia="tr-TR"/>
        </w:rPr>
        <w:t xml:space="preserve"> Halk eğitimi merkezlerinde boş zamanları değerlendirmek, aile ekonomisine katkı sağlamak amacıyla beceri geliştirmeye yönelik kurslar açıldığı gibi, kişilere istihdam kolaylığı sağlayıcı, üretime dönük, gelir getirici kurslarda düzenlenir. Bu kurslar normal şekilde açılacağı gibi halk eğitim merkezleri bünyesindeki döner sermaye işletmeleri yoluyla da açılır. Kurslara devam edenler bir yandan ilgili kurs dalında bilgi edebilmektedirler. Halıcılık, kilimcilik, trikotaj, makine nakışları, konfeksiyon, bez dokuma, el sanatları, ayakkabıcılık, ağaç işleri, gümüş işlemeciliği, çinicilik kursları üretime yönelik düzenlenen kurslardan bazılarıdır.</w:t>
      </w:r>
    </w:p>
    <w:p w:rsidR="00650EA8" w:rsidRPr="00650EA8" w:rsidRDefault="00650EA8"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r w:rsidRPr="00650EA8">
        <w:rPr>
          <w:rFonts w:ascii="Times New Roman" w:eastAsia="Times New Roman" w:hAnsi="Times New Roman" w:cs="Times New Roman"/>
          <w:b/>
          <w:bCs/>
          <w:color w:val="000000" w:themeColor="text1"/>
          <w:sz w:val="24"/>
          <w:szCs w:val="24"/>
          <w:lang w:eastAsia="tr-TR"/>
        </w:rPr>
        <w:t>Açık Öğretim İş ve İşlemleri:</w:t>
      </w:r>
      <w:r>
        <w:rPr>
          <w:rFonts w:ascii="Times New Roman" w:eastAsia="Times New Roman" w:hAnsi="Times New Roman" w:cs="Times New Roman"/>
          <w:b/>
          <w:bCs/>
          <w:color w:val="000000" w:themeColor="text1"/>
          <w:sz w:val="24"/>
          <w:szCs w:val="24"/>
          <w:lang w:eastAsia="tr-TR"/>
        </w:rPr>
        <w:t xml:space="preserve"> </w:t>
      </w:r>
      <w:r w:rsidRPr="00650EA8">
        <w:rPr>
          <w:rFonts w:ascii="Times New Roman" w:eastAsia="Times New Roman" w:hAnsi="Times New Roman" w:cs="Times New Roman"/>
          <w:color w:val="000000" w:themeColor="text1"/>
          <w:sz w:val="24"/>
          <w:szCs w:val="24"/>
          <w:lang w:eastAsia="tr-TR"/>
        </w:rPr>
        <w:t>Halk Eğitimi Merkezlerimiz Açık Öğretim Ortaokulu, Açık Öğretim Lisesi Bürosu</w:t>
      </w:r>
      <w:r>
        <w:rPr>
          <w:rFonts w:ascii="Times New Roman" w:eastAsia="Times New Roman" w:hAnsi="Times New Roman" w:cs="Times New Roman"/>
          <w:color w:val="000000" w:themeColor="text1"/>
          <w:sz w:val="24"/>
          <w:szCs w:val="24"/>
          <w:lang w:eastAsia="tr-TR"/>
        </w:rPr>
        <w:t xml:space="preserve"> olarak hizmet vermektedir. Açık Öğretim Liselerinden mezun olan kişilerin diplomaları Merkez İlçede bulunan Halk Eğitimi Merkezinden dağıtımı yapılmaktadır.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Halk Eğitim Merkezlerinde Engelli Kişiler İçin Açılan</w:t>
      </w:r>
      <w:r w:rsidR="004E22BD">
        <w:rPr>
          <w:rFonts w:ascii="Times New Roman" w:eastAsia="Times New Roman" w:hAnsi="Times New Roman" w:cs="Times New Roman"/>
          <w:color w:val="000000" w:themeColor="text1"/>
          <w:sz w:val="24"/>
          <w:szCs w:val="24"/>
          <w:lang w:eastAsia="tr-TR"/>
        </w:rPr>
        <w:t xml:space="preserve"> </w:t>
      </w:r>
      <w:r w:rsidRPr="00A1526F">
        <w:rPr>
          <w:rFonts w:ascii="Times New Roman" w:eastAsia="Times New Roman" w:hAnsi="Times New Roman" w:cs="Times New Roman"/>
          <w:b/>
          <w:bCs/>
          <w:color w:val="000000" w:themeColor="text1"/>
          <w:sz w:val="24"/>
          <w:szCs w:val="24"/>
          <w:lang w:eastAsia="tr-TR"/>
        </w:rPr>
        <w:t>Sosyal-Kültürel ve Mesleki Teknik Amaçlı Kurslar    :</w:t>
      </w:r>
      <w:r w:rsidRPr="00A1526F">
        <w:rPr>
          <w:rFonts w:ascii="Times New Roman" w:eastAsia="Times New Roman" w:hAnsi="Times New Roman" w:cs="Times New Roman"/>
          <w:color w:val="000000" w:themeColor="text1"/>
          <w:sz w:val="24"/>
          <w:szCs w:val="24"/>
          <w:lang w:eastAsia="tr-TR"/>
        </w:rPr>
        <w:t xml:space="preserve"> Bakanlığımızın özel eğitim gerektiren kişilere duygusal yaklaşım yerine gerçekçi yaklaşım sağlayıp onları üretici kılmak, topluma kazandırmak, istihdamlarını kolaylaştıracak bilgi ve beceriler kazandırmak, sosyal aktivitelere katılımlarını teşvik etmek amacıyla halk eğitimi merkezleri yoluyla kurslar düzenlemektedir.</w:t>
      </w:r>
      <w:r w:rsidR="004E22BD">
        <w:rPr>
          <w:rFonts w:ascii="Times New Roman" w:eastAsia="Times New Roman" w:hAnsi="Times New Roman" w:cs="Times New Roman"/>
          <w:color w:val="000000" w:themeColor="text1"/>
          <w:sz w:val="24"/>
          <w:szCs w:val="24"/>
          <w:lang w:eastAsia="tr-TR"/>
        </w:rPr>
        <w:t xml:space="preserve"> </w:t>
      </w:r>
      <w:r w:rsidRPr="00A1526F">
        <w:rPr>
          <w:rFonts w:ascii="Times New Roman" w:eastAsia="Times New Roman" w:hAnsi="Times New Roman" w:cs="Times New Roman"/>
          <w:color w:val="000000" w:themeColor="text1"/>
          <w:sz w:val="24"/>
          <w:szCs w:val="24"/>
          <w:lang w:eastAsia="tr-TR"/>
        </w:rPr>
        <w:t xml:space="preserve">Bağımsız kurs veya kaynaştırma şeklinde düzenlenen kurslarda </w:t>
      </w:r>
      <w:r w:rsidR="008F46D0">
        <w:rPr>
          <w:rFonts w:ascii="Times New Roman" w:eastAsia="Times New Roman" w:hAnsi="Times New Roman" w:cs="Times New Roman"/>
          <w:color w:val="000000" w:themeColor="text1"/>
          <w:sz w:val="24"/>
          <w:szCs w:val="24"/>
          <w:lang w:eastAsia="tr-TR"/>
        </w:rPr>
        <w:t>k</w:t>
      </w:r>
      <w:r w:rsidRPr="00A1526F">
        <w:rPr>
          <w:rFonts w:ascii="Times New Roman" w:eastAsia="Times New Roman" w:hAnsi="Times New Roman" w:cs="Times New Roman"/>
          <w:color w:val="000000" w:themeColor="text1"/>
          <w:sz w:val="24"/>
          <w:szCs w:val="24"/>
          <w:lang w:eastAsia="tr-TR"/>
        </w:rPr>
        <w:t>işilerin engel durumları dikkate alınmaktadır.</w:t>
      </w:r>
      <w:r w:rsidR="008F46D0">
        <w:rPr>
          <w:rFonts w:ascii="Times New Roman" w:eastAsia="Times New Roman" w:hAnsi="Times New Roman" w:cs="Times New Roman"/>
          <w:color w:val="000000" w:themeColor="text1"/>
          <w:sz w:val="24"/>
          <w:szCs w:val="24"/>
          <w:lang w:eastAsia="tr-TR"/>
        </w:rPr>
        <w:t xml:space="preserve"> 23 yaş üstü olmak üzere görme engelliler</w:t>
      </w:r>
      <w:r w:rsidR="008F46D0" w:rsidRPr="00A1526F">
        <w:rPr>
          <w:rFonts w:ascii="Times New Roman" w:eastAsia="Times New Roman" w:hAnsi="Times New Roman" w:cs="Times New Roman"/>
          <w:color w:val="000000" w:themeColor="text1"/>
          <w:sz w:val="24"/>
          <w:szCs w:val="24"/>
          <w:lang w:eastAsia="tr-TR"/>
        </w:rPr>
        <w:t>, işitme</w:t>
      </w:r>
      <w:r w:rsidRPr="00A1526F">
        <w:rPr>
          <w:rFonts w:ascii="Times New Roman" w:eastAsia="Times New Roman" w:hAnsi="Times New Roman" w:cs="Times New Roman"/>
          <w:color w:val="000000" w:themeColor="text1"/>
          <w:sz w:val="24"/>
          <w:szCs w:val="24"/>
          <w:lang w:eastAsia="tr-TR"/>
        </w:rPr>
        <w:t xml:space="preserve"> engelliler, zihinsel engelliler, </w:t>
      </w:r>
      <w:r w:rsidR="008F46D0">
        <w:rPr>
          <w:rFonts w:ascii="Times New Roman" w:eastAsia="Times New Roman" w:hAnsi="Times New Roman" w:cs="Times New Roman"/>
          <w:color w:val="000000" w:themeColor="text1"/>
          <w:sz w:val="24"/>
          <w:szCs w:val="24"/>
          <w:lang w:eastAsia="tr-TR"/>
        </w:rPr>
        <w:t>ortopedik</w:t>
      </w:r>
      <w:r w:rsidRPr="00A1526F">
        <w:rPr>
          <w:rFonts w:ascii="Times New Roman" w:eastAsia="Times New Roman" w:hAnsi="Times New Roman" w:cs="Times New Roman"/>
          <w:color w:val="000000" w:themeColor="text1"/>
          <w:sz w:val="24"/>
          <w:szCs w:val="24"/>
          <w:lang w:eastAsia="tr-TR"/>
        </w:rPr>
        <w:t xml:space="preserve"> engelliler</w:t>
      </w:r>
      <w:r w:rsidR="008F46D0">
        <w:rPr>
          <w:rFonts w:ascii="Times New Roman" w:eastAsia="Times New Roman" w:hAnsi="Times New Roman" w:cs="Times New Roman"/>
          <w:color w:val="000000" w:themeColor="text1"/>
          <w:sz w:val="24"/>
          <w:szCs w:val="24"/>
          <w:lang w:eastAsia="tr-TR"/>
        </w:rPr>
        <w:t xml:space="preserve"> ve otistik bireyler</w:t>
      </w:r>
      <w:r w:rsidRPr="00A1526F">
        <w:rPr>
          <w:rFonts w:ascii="Times New Roman" w:eastAsia="Times New Roman" w:hAnsi="Times New Roman" w:cs="Times New Roman"/>
          <w:color w:val="000000" w:themeColor="text1"/>
          <w:sz w:val="24"/>
          <w:szCs w:val="24"/>
          <w:lang w:eastAsia="tr-TR"/>
        </w:rPr>
        <w:t xml:space="preserve"> şeklinde planlanıp uygulanmaktadır.</w:t>
      </w:r>
      <w:r w:rsidR="008F46D0">
        <w:rPr>
          <w:rFonts w:ascii="Times New Roman" w:eastAsia="Times New Roman" w:hAnsi="Times New Roman" w:cs="Times New Roman"/>
          <w:color w:val="000000" w:themeColor="text1"/>
          <w:sz w:val="24"/>
          <w:szCs w:val="24"/>
          <w:lang w:eastAsia="tr-TR"/>
        </w:rPr>
        <w:t xml:space="preserve"> </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Halk Eğitim Faaliyetlerinin Yürütülmesinde Resmi ve Özel Kuruluşlar İle Gönüllü Kuruluşlarla İşbirliği    :</w:t>
      </w:r>
      <w:r w:rsidRPr="00A1526F">
        <w:rPr>
          <w:rFonts w:ascii="Times New Roman" w:eastAsia="Times New Roman" w:hAnsi="Times New Roman" w:cs="Times New Roman"/>
          <w:color w:val="000000" w:themeColor="text1"/>
          <w:sz w:val="24"/>
          <w:szCs w:val="24"/>
          <w:lang w:eastAsia="tr-TR"/>
        </w:rPr>
        <w:t xml:space="preserve"> Halk eğitim faaliyetleri halk eğitimi merkezlerince ve tamamen halk eğitim merkezlerinin imkanlarıyla açıldığı gibi belli prensipler dahilinde diğer resmi ve özel kurum-kuruluşlar ile gönüllü kuruluşlar işbirliğin de düzenlenir.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Birlikte hazırlanıp uygulamaya konulan bir işbirliği protokolü çerçevesinde düzenlenen kurslarda tarafların yükümlülükleri ve görevleri açık olarak belirtilir ve faaliyetleri bu doğrultuda yürütülür.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KURUMUN BİNA DURUMU    :</w:t>
      </w:r>
      <w:r w:rsidRPr="00A1526F">
        <w:rPr>
          <w:rFonts w:ascii="Times New Roman" w:eastAsia="Times New Roman" w:hAnsi="Times New Roman" w:cs="Times New Roman"/>
          <w:color w:val="000000" w:themeColor="text1"/>
          <w:sz w:val="24"/>
          <w:szCs w:val="24"/>
          <w:lang w:eastAsia="tr-TR"/>
        </w:rPr>
        <w:t xml:space="preserve"> Müdürlüğümüz</w:t>
      </w:r>
      <w:r w:rsidR="008F46D0">
        <w:rPr>
          <w:rFonts w:ascii="Times New Roman" w:eastAsia="Times New Roman" w:hAnsi="Times New Roman" w:cs="Times New Roman"/>
          <w:color w:val="000000" w:themeColor="text1"/>
          <w:sz w:val="24"/>
          <w:szCs w:val="24"/>
          <w:lang w:eastAsia="tr-TR"/>
        </w:rPr>
        <w:t xml:space="preserve"> kendine ait binasında hizmet vermektedir. </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BİNANIN ÖZELLİKLERİ    :</w:t>
      </w:r>
      <w:r w:rsidRPr="00A1526F">
        <w:rPr>
          <w:rFonts w:ascii="Times New Roman" w:eastAsia="Times New Roman" w:hAnsi="Times New Roman" w:cs="Times New Roman"/>
          <w:color w:val="000000" w:themeColor="text1"/>
          <w:sz w:val="24"/>
          <w:szCs w:val="24"/>
          <w:lang w:eastAsia="tr-TR"/>
        </w:rPr>
        <w:t xml:space="preserve"> Binamız kalorifer ile ısıtılmaktad</w:t>
      </w:r>
      <w:r w:rsidR="00C81473" w:rsidRPr="00A1526F">
        <w:rPr>
          <w:rFonts w:ascii="Times New Roman" w:eastAsia="Times New Roman" w:hAnsi="Times New Roman" w:cs="Times New Roman"/>
          <w:color w:val="000000" w:themeColor="text1"/>
          <w:sz w:val="24"/>
          <w:szCs w:val="24"/>
          <w:lang w:eastAsia="tr-TR"/>
        </w:rPr>
        <w:t>ır.</w:t>
      </w:r>
      <w:r w:rsidRPr="00A1526F">
        <w:rPr>
          <w:rFonts w:ascii="Times New Roman" w:eastAsia="Times New Roman" w:hAnsi="Times New Roman" w:cs="Times New Roman"/>
          <w:color w:val="000000" w:themeColor="text1"/>
          <w:sz w:val="24"/>
          <w:szCs w:val="24"/>
          <w:lang w:eastAsia="tr-TR"/>
        </w:rPr>
        <w:t xml:space="preserve"> </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DERSLİK SAYISI VE YETERLİLİĞİ    :</w:t>
      </w:r>
      <w:r w:rsidRPr="00A1526F">
        <w:rPr>
          <w:rFonts w:ascii="Times New Roman" w:eastAsia="Times New Roman" w:hAnsi="Times New Roman" w:cs="Times New Roman"/>
          <w:color w:val="000000" w:themeColor="text1"/>
          <w:sz w:val="24"/>
          <w:szCs w:val="24"/>
          <w:lang w:eastAsia="tr-TR"/>
        </w:rPr>
        <w:t xml:space="preserve"> </w:t>
      </w:r>
      <w:r w:rsidR="008F46D0">
        <w:rPr>
          <w:rFonts w:ascii="Times New Roman" w:eastAsia="Times New Roman" w:hAnsi="Times New Roman" w:cs="Times New Roman"/>
          <w:color w:val="000000" w:themeColor="text1"/>
          <w:sz w:val="24"/>
          <w:szCs w:val="24"/>
          <w:lang w:eastAsia="tr-TR"/>
        </w:rPr>
        <w:t>4</w:t>
      </w:r>
      <w:r w:rsidRPr="00A1526F">
        <w:rPr>
          <w:rFonts w:ascii="Times New Roman" w:eastAsia="Times New Roman" w:hAnsi="Times New Roman" w:cs="Times New Roman"/>
          <w:color w:val="000000" w:themeColor="text1"/>
          <w:sz w:val="24"/>
          <w:szCs w:val="24"/>
          <w:lang w:eastAsia="tr-TR"/>
        </w:rPr>
        <w:t xml:space="preserve"> idari oda, </w:t>
      </w:r>
      <w:r w:rsidR="007B4875">
        <w:rPr>
          <w:rFonts w:ascii="Times New Roman" w:eastAsia="Times New Roman" w:hAnsi="Times New Roman" w:cs="Times New Roman"/>
          <w:color w:val="000000" w:themeColor="text1"/>
          <w:sz w:val="24"/>
          <w:szCs w:val="24"/>
          <w:lang w:eastAsia="tr-TR"/>
        </w:rPr>
        <w:t>3</w:t>
      </w:r>
      <w:r w:rsidRPr="00A1526F">
        <w:rPr>
          <w:rFonts w:ascii="Times New Roman" w:eastAsia="Times New Roman" w:hAnsi="Times New Roman" w:cs="Times New Roman"/>
          <w:color w:val="000000" w:themeColor="text1"/>
          <w:sz w:val="24"/>
          <w:szCs w:val="24"/>
          <w:lang w:eastAsia="tr-TR"/>
        </w:rPr>
        <w:t xml:space="preserve"> derslik</w:t>
      </w:r>
      <w:r w:rsidR="007B4875">
        <w:rPr>
          <w:rFonts w:ascii="Times New Roman" w:eastAsia="Times New Roman" w:hAnsi="Times New Roman" w:cs="Times New Roman"/>
          <w:color w:val="000000" w:themeColor="text1"/>
          <w:sz w:val="24"/>
          <w:szCs w:val="24"/>
          <w:lang w:eastAsia="tr-TR"/>
        </w:rPr>
        <w:t xml:space="preserve">, 6 atölyeden </w:t>
      </w:r>
      <w:r w:rsidRPr="00A1526F">
        <w:rPr>
          <w:rFonts w:ascii="Times New Roman" w:eastAsia="Times New Roman" w:hAnsi="Times New Roman" w:cs="Times New Roman"/>
          <w:color w:val="000000" w:themeColor="text1"/>
          <w:sz w:val="24"/>
          <w:szCs w:val="24"/>
          <w:lang w:eastAsia="tr-TR"/>
        </w:rPr>
        <w:t xml:space="preserve">oluşan </w:t>
      </w:r>
      <w:r w:rsidR="007B4875">
        <w:rPr>
          <w:rFonts w:ascii="Times New Roman" w:eastAsia="Times New Roman" w:hAnsi="Times New Roman" w:cs="Times New Roman"/>
          <w:color w:val="000000" w:themeColor="text1"/>
          <w:sz w:val="24"/>
          <w:szCs w:val="24"/>
          <w:lang w:eastAsia="tr-TR"/>
        </w:rPr>
        <w:t>merkezimiz yeterli olmadığından, okullarımızda, resmi kurumlara ait yerlerde ve muhtarlıklarca oluşturulan mekanlarda hizmet vermeye devam etmektedir.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LABORATUAR (ARAÇ GEREÇ DURUMU)    :</w:t>
      </w:r>
      <w:r w:rsidRPr="00A1526F">
        <w:rPr>
          <w:rFonts w:ascii="Times New Roman" w:eastAsia="Times New Roman" w:hAnsi="Times New Roman" w:cs="Times New Roman"/>
          <w:color w:val="000000" w:themeColor="text1"/>
          <w:sz w:val="24"/>
          <w:szCs w:val="24"/>
          <w:lang w:eastAsia="tr-TR"/>
        </w:rPr>
        <w:t xml:space="preserve"> </w:t>
      </w:r>
      <w:r w:rsidR="007B4875">
        <w:rPr>
          <w:rFonts w:ascii="Times New Roman" w:eastAsia="Times New Roman" w:hAnsi="Times New Roman" w:cs="Times New Roman"/>
          <w:color w:val="000000" w:themeColor="text1"/>
          <w:sz w:val="24"/>
          <w:szCs w:val="24"/>
          <w:lang w:eastAsia="tr-TR"/>
        </w:rPr>
        <w:t>El sanatları kursları</w:t>
      </w:r>
      <w:r w:rsidRPr="00A1526F">
        <w:rPr>
          <w:rFonts w:ascii="Times New Roman" w:eastAsia="Times New Roman" w:hAnsi="Times New Roman" w:cs="Times New Roman"/>
          <w:color w:val="000000" w:themeColor="text1"/>
          <w:sz w:val="24"/>
          <w:szCs w:val="24"/>
          <w:lang w:eastAsia="tr-TR"/>
        </w:rPr>
        <w:t xml:space="preserve"> ve bilgisayar kursu için malzemeler yeterlidir.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w:t>
      </w:r>
      <w:r w:rsidR="007B4875">
        <w:rPr>
          <w:rFonts w:ascii="Times New Roman" w:eastAsia="Times New Roman" w:hAnsi="Times New Roman" w:cs="Times New Roman"/>
          <w:b/>
          <w:bCs/>
          <w:color w:val="000000" w:themeColor="text1"/>
          <w:sz w:val="24"/>
          <w:szCs w:val="24"/>
          <w:lang w:eastAsia="tr-TR"/>
        </w:rPr>
        <w:t>VASITA DURUMU</w:t>
      </w:r>
      <w:r w:rsidRPr="00A1526F">
        <w:rPr>
          <w:rFonts w:ascii="Times New Roman" w:eastAsia="Times New Roman" w:hAnsi="Times New Roman" w:cs="Times New Roman"/>
          <w:b/>
          <w:bCs/>
          <w:color w:val="000000" w:themeColor="text1"/>
          <w:sz w:val="24"/>
          <w:szCs w:val="24"/>
          <w:lang w:eastAsia="tr-TR"/>
        </w:rPr>
        <w:t>    :</w:t>
      </w:r>
      <w:r w:rsidRPr="00A1526F">
        <w:rPr>
          <w:rFonts w:ascii="Times New Roman" w:eastAsia="Times New Roman" w:hAnsi="Times New Roman" w:cs="Times New Roman"/>
          <w:color w:val="000000" w:themeColor="text1"/>
          <w:sz w:val="24"/>
          <w:szCs w:val="24"/>
          <w:lang w:eastAsia="tr-TR"/>
        </w:rPr>
        <w:t xml:space="preserve">  </w:t>
      </w:r>
      <w:r w:rsidR="007B4875">
        <w:rPr>
          <w:rFonts w:ascii="Times New Roman" w:eastAsia="Times New Roman" w:hAnsi="Times New Roman" w:cs="Times New Roman"/>
          <w:color w:val="000000" w:themeColor="text1"/>
          <w:sz w:val="24"/>
          <w:szCs w:val="24"/>
          <w:lang w:eastAsia="tr-TR"/>
        </w:rPr>
        <w:t>13+1 Minibüs (Ford Transit)</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ATÖLYE VE ÖZEL DERSLİK DURUMU    :</w:t>
      </w:r>
      <w:r w:rsidRPr="00A1526F">
        <w:rPr>
          <w:rFonts w:ascii="Times New Roman" w:eastAsia="Times New Roman" w:hAnsi="Times New Roman" w:cs="Times New Roman"/>
          <w:color w:val="000000" w:themeColor="text1"/>
          <w:sz w:val="24"/>
          <w:szCs w:val="24"/>
          <w:lang w:eastAsia="tr-TR"/>
        </w:rPr>
        <w:t xml:space="preserve">  </w:t>
      </w:r>
      <w:r w:rsidR="007B4875">
        <w:rPr>
          <w:rFonts w:ascii="Times New Roman" w:eastAsia="Times New Roman" w:hAnsi="Times New Roman" w:cs="Times New Roman"/>
          <w:color w:val="000000" w:themeColor="text1"/>
          <w:sz w:val="24"/>
          <w:szCs w:val="24"/>
          <w:lang w:eastAsia="tr-TR"/>
        </w:rPr>
        <w:t xml:space="preserve">6 </w:t>
      </w:r>
      <w:r w:rsidR="00C81473" w:rsidRPr="00A1526F">
        <w:rPr>
          <w:rFonts w:ascii="Times New Roman" w:eastAsia="Times New Roman" w:hAnsi="Times New Roman" w:cs="Times New Roman"/>
          <w:color w:val="000000" w:themeColor="text1"/>
          <w:sz w:val="24"/>
          <w:szCs w:val="24"/>
          <w:lang w:eastAsia="tr-TR"/>
        </w:rPr>
        <w:t xml:space="preserve">Atölye, </w:t>
      </w:r>
      <w:r w:rsidR="007B4875">
        <w:rPr>
          <w:rFonts w:ascii="Times New Roman" w:eastAsia="Times New Roman" w:hAnsi="Times New Roman" w:cs="Times New Roman"/>
          <w:color w:val="000000" w:themeColor="text1"/>
          <w:sz w:val="24"/>
          <w:szCs w:val="24"/>
          <w:lang w:eastAsia="tr-TR"/>
        </w:rPr>
        <w:t>1</w:t>
      </w:r>
      <w:r w:rsidR="00C81473" w:rsidRPr="00A1526F">
        <w:rPr>
          <w:rFonts w:ascii="Times New Roman" w:eastAsia="Times New Roman" w:hAnsi="Times New Roman" w:cs="Times New Roman"/>
          <w:color w:val="000000" w:themeColor="text1"/>
          <w:sz w:val="24"/>
          <w:szCs w:val="24"/>
          <w:lang w:eastAsia="tr-TR"/>
        </w:rPr>
        <w:t xml:space="preserve"> Bilişim </w:t>
      </w:r>
      <w:r w:rsidR="007B4875">
        <w:rPr>
          <w:rFonts w:ascii="Times New Roman" w:eastAsia="Times New Roman" w:hAnsi="Times New Roman" w:cs="Times New Roman"/>
          <w:color w:val="000000" w:themeColor="text1"/>
          <w:sz w:val="24"/>
          <w:szCs w:val="24"/>
          <w:lang w:eastAsia="tr-TR"/>
        </w:rPr>
        <w:t>3</w:t>
      </w:r>
      <w:r w:rsidR="00C81473" w:rsidRPr="00A1526F">
        <w:rPr>
          <w:rFonts w:ascii="Times New Roman" w:eastAsia="Times New Roman" w:hAnsi="Times New Roman" w:cs="Times New Roman"/>
          <w:color w:val="000000" w:themeColor="text1"/>
          <w:sz w:val="24"/>
          <w:szCs w:val="24"/>
          <w:lang w:eastAsia="tr-TR"/>
        </w:rPr>
        <w:t xml:space="preserve"> Teorik ders sınıfı, </w:t>
      </w:r>
      <w:r w:rsidR="007B4875">
        <w:rPr>
          <w:rFonts w:ascii="Times New Roman" w:eastAsia="Times New Roman" w:hAnsi="Times New Roman" w:cs="Times New Roman"/>
          <w:color w:val="000000" w:themeColor="text1"/>
          <w:sz w:val="24"/>
          <w:szCs w:val="24"/>
          <w:lang w:eastAsia="tr-TR"/>
        </w:rPr>
        <w:t>1</w:t>
      </w:r>
      <w:r w:rsidR="00C81473" w:rsidRPr="00A1526F">
        <w:rPr>
          <w:rFonts w:ascii="Times New Roman" w:eastAsia="Times New Roman" w:hAnsi="Times New Roman" w:cs="Times New Roman"/>
          <w:color w:val="000000" w:themeColor="text1"/>
          <w:sz w:val="24"/>
          <w:szCs w:val="24"/>
          <w:lang w:eastAsia="tr-TR"/>
        </w:rPr>
        <w:t xml:space="preserve"> </w:t>
      </w:r>
      <w:r w:rsidR="007B4875">
        <w:rPr>
          <w:rFonts w:ascii="Times New Roman" w:eastAsia="Times New Roman" w:hAnsi="Times New Roman" w:cs="Times New Roman"/>
          <w:color w:val="000000" w:themeColor="text1"/>
          <w:sz w:val="24"/>
          <w:szCs w:val="24"/>
          <w:lang w:eastAsia="tr-TR"/>
        </w:rPr>
        <w:t>Sergi Salonu</w:t>
      </w:r>
      <w:r w:rsidR="004E22BD">
        <w:rPr>
          <w:rFonts w:ascii="Times New Roman" w:eastAsia="Times New Roman" w:hAnsi="Times New Roman" w:cs="Times New Roman"/>
          <w:color w:val="000000" w:themeColor="text1"/>
          <w:sz w:val="24"/>
          <w:szCs w:val="24"/>
          <w:lang w:eastAsia="tr-TR"/>
        </w:rPr>
        <w:t>,</w:t>
      </w:r>
      <w:r w:rsidR="004E22BD" w:rsidRPr="00A1526F">
        <w:rPr>
          <w:rFonts w:ascii="Times New Roman" w:eastAsia="Times New Roman" w:hAnsi="Times New Roman" w:cs="Times New Roman"/>
          <w:color w:val="000000" w:themeColor="text1"/>
          <w:sz w:val="24"/>
          <w:szCs w:val="24"/>
          <w:lang w:eastAsia="tr-TR"/>
        </w:rPr>
        <w:t xml:space="preserve"> Çok amaçlı salon mevcuttur.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DEPO AMBAR VE ARŞİV    :</w:t>
      </w:r>
      <w:r w:rsidRPr="00A1526F">
        <w:rPr>
          <w:rFonts w:ascii="Times New Roman" w:eastAsia="Times New Roman" w:hAnsi="Times New Roman" w:cs="Times New Roman"/>
          <w:color w:val="000000" w:themeColor="text1"/>
          <w:sz w:val="24"/>
          <w:szCs w:val="24"/>
          <w:lang w:eastAsia="tr-TR"/>
        </w:rPr>
        <w:t xml:space="preserve"> </w:t>
      </w:r>
      <w:r w:rsidR="00C81473" w:rsidRPr="00A1526F">
        <w:rPr>
          <w:rFonts w:ascii="Times New Roman" w:eastAsia="Times New Roman" w:hAnsi="Times New Roman" w:cs="Times New Roman"/>
          <w:color w:val="000000" w:themeColor="text1"/>
          <w:sz w:val="24"/>
          <w:szCs w:val="24"/>
          <w:lang w:eastAsia="tr-TR"/>
        </w:rPr>
        <w:t>2 Depo, 1 Arşiv</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lastRenderedPageBreak/>
        <w:t xml:space="preserve">BAHÇENİN ALANI AĞAÇLANDIRILMASI VE KORUNMASI    : </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r w:rsidRPr="00A1526F">
        <w:rPr>
          <w:rFonts w:ascii="Times New Roman" w:eastAsia="Times New Roman" w:hAnsi="Times New Roman" w:cs="Times New Roman"/>
          <w:b/>
          <w:bCs/>
          <w:color w:val="000000" w:themeColor="text1"/>
          <w:sz w:val="24"/>
          <w:szCs w:val="24"/>
          <w:lang w:eastAsia="tr-TR"/>
        </w:rPr>
        <w:t>IV. BÖLÜM</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5"/>
        <w:gridCol w:w="3917"/>
      </w:tblGrid>
      <w:tr w:rsidR="0002116D" w:rsidRPr="00A1526F" w:rsidTr="00F2600C">
        <w:trPr>
          <w:trHeight w:hRule="exact" w:val="284"/>
          <w:tblCellSpacing w:w="0" w:type="dxa"/>
        </w:trPr>
        <w:tc>
          <w:tcPr>
            <w:tcW w:w="2839" w:type="pct"/>
            <w:vAlign w:val="center"/>
            <w:hideMark/>
          </w:tcPr>
          <w:p w:rsidR="0002116D" w:rsidRPr="00A1526F" w:rsidRDefault="0002116D"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Yönetici sayısı</w:t>
            </w:r>
          </w:p>
        </w:tc>
        <w:tc>
          <w:tcPr>
            <w:tcW w:w="2161" w:type="pct"/>
            <w:vAlign w:val="center"/>
            <w:hideMark/>
          </w:tcPr>
          <w:p w:rsidR="0002116D" w:rsidRPr="007B4875" w:rsidRDefault="00DB178C"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3</w:t>
            </w:r>
          </w:p>
        </w:tc>
      </w:tr>
      <w:tr w:rsidR="0002116D" w:rsidRPr="00A1526F" w:rsidTr="00F2600C">
        <w:trPr>
          <w:trHeight w:hRule="exact" w:val="284"/>
          <w:tblCellSpacing w:w="0" w:type="dxa"/>
        </w:trPr>
        <w:tc>
          <w:tcPr>
            <w:tcW w:w="2839" w:type="pct"/>
            <w:vAlign w:val="center"/>
            <w:hideMark/>
          </w:tcPr>
          <w:p w:rsidR="0002116D" w:rsidRPr="00A1526F" w:rsidRDefault="0002116D"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Kadrolu öğretmen sayısı</w:t>
            </w:r>
          </w:p>
        </w:tc>
        <w:tc>
          <w:tcPr>
            <w:tcW w:w="2161" w:type="pct"/>
            <w:vAlign w:val="center"/>
            <w:hideMark/>
          </w:tcPr>
          <w:p w:rsidR="0002116D" w:rsidRPr="007B4875" w:rsidRDefault="007B4875"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6</w:t>
            </w:r>
          </w:p>
        </w:tc>
      </w:tr>
      <w:tr w:rsidR="0002116D" w:rsidRPr="00A1526F" w:rsidTr="00F2600C">
        <w:trPr>
          <w:trHeight w:hRule="exact" w:val="284"/>
          <w:tblCellSpacing w:w="0" w:type="dxa"/>
        </w:trPr>
        <w:tc>
          <w:tcPr>
            <w:tcW w:w="2839" w:type="pct"/>
            <w:vAlign w:val="center"/>
            <w:hideMark/>
          </w:tcPr>
          <w:p w:rsidR="0002116D" w:rsidRPr="00A1526F" w:rsidRDefault="0002116D"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Kadrolu usta öğretici sayısı</w:t>
            </w:r>
          </w:p>
        </w:tc>
        <w:tc>
          <w:tcPr>
            <w:tcW w:w="2161" w:type="pct"/>
            <w:vAlign w:val="center"/>
            <w:hideMark/>
          </w:tcPr>
          <w:p w:rsidR="0002116D" w:rsidRPr="007B4875" w:rsidRDefault="0002116D"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w:t>
            </w:r>
          </w:p>
        </w:tc>
      </w:tr>
      <w:tr w:rsidR="0002116D" w:rsidRPr="00A1526F" w:rsidTr="00F2600C">
        <w:trPr>
          <w:trHeight w:hRule="exact" w:val="284"/>
          <w:tblCellSpacing w:w="0" w:type="dxa"/>
        </w:trPr>
        <w:tc>
          <w:tcPr>
            <w:tcW w:w="2839" w:type="pct"/>
            <w:vAlign w:val="center"/>
            <w:hideMark/>
          </w:tcPr>
          <w:p w:rsidR="0002116D" w:rsidRPr="00A1526F" w:rsidRDefault="0002116D" w:rsidP="002954E3">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Sigortalı usta öğretici sayısı</w:t>
            </w:r>
            <w:r w:rsidR="008B66A6">
              <w:rPr>
                <w:rFonts w:ascii="Times New Roman" w:eastAsia="Times New Roman" w:hAnsi="Times New Roman" w:cs="Times New Roman"/>
                <w:b/>
                <w:bCs/>
                <w:color w:val="000000" w:themeColor="text1"/>
                <w:sz w:val="24"/>
                <w:szCs w:val="24"/>
                <w:lang w:eastAsia="tr-TR"/>
              </w:rPr>
              <w:t xml:space="preserve"> </w:t>
            </w:r>
            <w:r w:rsidR="002954E3">
              <w:rPr>
                <w:rFonts w:ascii="Times New Roman" w:eastAsia="Times New Roman" w:hAnsi="Times New Roman" w:cs="Times New Roman"/>
                <w:b/>
                <w:bCs/>
                <w:color w:val="000000" w:themeColor="text1"/>
                <w:sz w:val="24"/>
                <w:szCs w:val="24"/>
                <w:lang w:eastAsia="tr-TR"/>
              </w:rPr>
              <w:t>(</w:t>
            </w:r>
            <w:r w:rsidR="008B66A6">
              <w:rPr>
                <w:rFonts w:ascii="Times New Roman" w:eastAsia="Times New Roman" w:hAnsi="Times New Roman" w:cs="Times New Roman"/>
                <w:b/>
                <w:bCs/>
                <w:color w:val="000000" w:themeColor="text1"/>
                <w:sz w:val="24"/>
                <w:szCs w:val="24"/>
                <w:lang w:eastAsia="tr-TR"/>
              </w:rPr>
              <w:t>Sig</w:t>
            </w:r>
            <w:r w:rsidR="002954E3">
              <w:rPr>
                <w:rFonts w:ascii="Times New Roman" w:eastAsia="Times New Roman" w:hAnsi="Times New Roman" w:cs="Times New Roman"/>
                <w:b/>
                <w:bCs/>
                <w:color w:val="000000" w:themeColor="text1"/>
                <w:sz w:val="24"/>
                <w:szCs w:val="24"/>
                <w:lang w:eastAsia="tr-TR"/>
              </w:rPr>
              <w:t>ortalı+</w:t>
            </w:r>
            <w:r w:rsidR="008B66A6">
              <w:rPr>
                <w:rFonts w:ascii="Times New Roman" w:eastAsia="Times New Roman" w:hAnsi="Times New Roman" w:cs="Times New Roman"/>
                <w:b/>
                <w:bCs/>
                <w:color w:val="000000" w:themeColor="text1"/>
                <w:sz w:val="24"/>
                <w:szCs w:val="24"/>
                <w:lang w:eastAsia="tr-TR"/>
              </w:rPr>
              <w:t>Emekli</w:t>
            </w:r>
            <w:r w:rsidR="002954E3">
              <w:rPr>
                <w:rFonts w:ascii="Times New Roman" w:eastAsia="Times New Roman" w:hAnsi="Times New Roman" w:cs="Times New Roman"/>
                <w:b/>
                <w:bCs/>
                <w:color w:val="000000" w:themeColor="text1"/>
                <w:sz w:val="24"/>
                <w:szCs w:val="24"/>
                <w:lang w:eastAsia="tr-TR"/>
              </w:rPr>
              <w:t>)</w:t>
            </w:r>
          </w:p>
        </w:tc>
        <w:tc>
          <w:tcPr>
            <w:tcW w:w="2161" w:type="pct"/>
            <w:vAlign w:val="center"/>
            <w:hideMark/>
          </w:tcPr>
          <w:p w:rsidR="0002116D" w:rsidRPr="007B4875" w:rsidRDefault="007B4875"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150</w:t>
            </w:r>
            <w:r w:rsidR="00F2600C" w:rsidRPr="007B4875">
              <w:rPr>
                <w:rFonts w:ascii="Times New Roman" w:eastAsia="Times New Roman" w:hAnsi="Times New Roman" w:cs="Times New Roman"/>
                <w:color w:val="000000" w:themeColor="text1"/>
                <w:sz w:val="24"/>
                <w:szCs w:val="24"/>
                <w:lang w:eastAsia="tr-TR"/>
              </w:rPr>
              <w:t xml:space="preserve"> (Aylık değişebilir)</w:t>
            </w:r>
          </w:p>
        </w:tc>
      </w:tr>
      <w:tr w:rsidR="008B66A6" w:rsidRPr="00A1526F" w:rsidTr="00F2600C">
        <w:trPr>
          <w:trHeight w:hRule="exact" w:val="284"/>
          <w:tblCellSpacing w:w="0" w:type="dxa"/>
        </w:trPr>
        <w:tc>
          <w:tcPr>
            <w:tcW w:w="2839" w:type="pct"/>
            <w:vAlign w:val="center"/>
            <w:hideMark/>
          </w:tcPr>
          <w:p w:rsidR="008B66A6" w:rsidRPr="00A1526F" w:rsidRDefault="008B66A6" w:rsidP="002954E3">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Ücretli Usta Öğretici (Memur)</w:t>
            </w:r>
          </w:p>
        </w:tc>
        <w:tc>
          <w:tcPr>
            <w:tcW w:w="2161" w:type="pct"/>
            <w:vAlign w:val="center"/>
            <w:hideMark/>
          </w:tcPr>
          <w:p w:rsidR="008B66A6" w:rsidRPr="007B4875" w:rsidRDefault="007B4875"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 xml:space="preserve">60 </w:t>
            </w:r>
            <w:r w:rsidR="00F2600C" w:rsidRPr="007B4875">
              <w:rPr>
                <w:rFonts w:ascii="Times New Roman" w:eastAsia="Times New Roman" w:hAnsi="Times New Roman" w:cs="Times New Roman"/>
                <w:color w:val="000000" w:themeColor="text1"/>
                <w:sz w:val="24"/>
                <w:szCs w:val="24"/>
                <w:lang w:eastAsia="tr-TR"/>
              </w:rPr>
              <w:t>(Aylık değişebilir)</w:t>
            </w:r>
          </w:p>
        </w:tc>
      </w:tr>
      <w:tr w:rsidR="008B66A6" w:rsidRPr="00A1526F" w:rsidTr="00F2600C">
        <w:trPr>
          <w:trHeight w:hRule="exact" w:val="284"/>
          <w:tblCellSpacing w:w="0" w:type="dxa"/>
        </w:trPr>
        <w:tc>
          <w:tcPr>
            <w:tcW w:w="2839" w:type="pct"/>
            <w:vAlign w:val="center"/>
            <w:hideMark/>
          </w:tcPr>
          <w:p w:rsidR="008B66A6" w:rsidRPr="00A1526F" w:rsidRDefault="007B4875"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VHKİ</w:t>
            </w:r>
          </w:p>
        </w:tc>
        <w:tc>
          <w:tcPr>
            <w:tcW w:w="2161" w:type="pct"/>
            <w:vAlign w:val="center"/>
            <w:hideMark/>
          </w:tcPr>
          <w:p w:rsidR="008B66A6" w:rsidRPr="007B4875" w:rsidRDefault="007B4875" w:rsidP="00F2600C">
            <w:pPr>
              <w:spacing w:before="100" w:beforeAutospacing="1" w:after="54" w:line="240" w:lineRule="auto"/>
              <w:ind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2</w:t>
            </w:r>
          </w:p>
        </w:tc>
      </w:tr>
      <w:tr w:rsidR="008B66A6" w:rsidRPr="00A1526F" w:rsidTr="00F2600C">
        <w:trPr>
          <w:trHeight w:hRule="exact" w:val="284"/>
          <w:tblCellSpacing w:w="0" w:type="dxa"/>
        </w:trPr>
        <w:tc>
          <w:tcPr>
            <w:tcW w:w="2839" w:type="pct"/>
            <w:vAlign w:val="center"/>
            <w:hideMark/>
          </w:tcPr>
          <w:p w:rsidR="008B66A6" w:rsidRPr="00A1526F" w:rsidRDefault="007B4875"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Memur</w:t>
            </w:r>
          </w:p>
        </w:tc>
        <w:tc>
          <w:tcPr>
            <w:tcW w:w="2161" w:type="pct"/>
            <w:vAlign w:val="center"/>
            <w:hideMark/>
          </w:tcPr>
          <w:p w:rsidR="008B66A6" w:rsidRPr="007B4875" w:rsidRDefault="008B66A6"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1</w:t>
            </w:r>
          </w:p>
        </w:tc>
      </w:tr>
      <w:tr w:rsidR="008B66A6" w:rsidRPr="00A1526F" w:rsidTr="00F2600C">
        <w:trPr>
          <w:trHeight w:hRule="exact" w:val="284"/>
          <w:tblCellSpacing w:w="0" w:type="dxa"/>
        </w:trPr>
        <w:tc>
          <w:tcPr>
            <w:tcW w:w="2839" w:type="pct"/>
            <w:vAlign w:val="center"/>
            <w:hideMark/>
          </w:tcPr>
          <w:p w:rsidR="008B66A6" w:rsidRPr="00A1526F" w:rsidRDefault="008B66A6"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xml:space="preserve">Şoför </w:t>
            </w:r>
          </w:p>
        </w:tc>
        <w:tc>
          <w:tcPr>
            <w:tcW w:w="2161" w:type="pct"/>
            <w:vAlign w:val="center"/>
            <w:hideMark/>
          </w:tcPr>
          <w:p w:rsidR="008B66A6" w:rsidRPr="007B4875" w:rsidRDefault="008B66A6"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w:t>
            </w:r>
          </w:p>
        </w:tc>
      </w:tr>
      <w:tr w:rsidR="008B66A6" w:rsidRPr="00A1526F" w:rsidTr="00F2600C">
        <w:trPr>
          <w:trHeight w:hRule="exact" w:val="284"/>
          <w:tblCellSpacing w:w="0" w:type="dxa"/>
        </w:trPr>
        <w:tc>
          <w:tcPr>
            <w:tcW w:w="2839" w:type="pct"/>
            <w:vAlign w:val="center"/>
            <w:hideMark/>
          </w:tcPr>
          <w:p w:rsidR="008B66A6" w:rsidRPr="00A1526F" w:rsidRDefault="008B66A6"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xml:space="preserve">Yardımcı hizmetli </w:t>
            </w:r>
          </w:p>
        </w:tc>
        <w:tc>
          <w:tcPr>
            <w:tcW w:w="2161" w:type="pct"/>
            <w:vAlign w:val="center"/>
            <w:hideMark/>
          </w:tcPr>
          <w:p w:rsidR="008B66A6" w:rsidRPr="007B4875" w:rsidRDefault="007B4875"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3</w:t>
            </w:r>
          </w:p>
        </w:tc>
      </w:tr>
      <w:tr w:rsidR="007B4875" w:rsidRPr="00A1526F" w:rsidTr="00F2600C">
        <w:trPr>
          <w:trHeight w:hRule="exact" w:val="284"/>
          <w:tblCellSpacing w:w="0" w:type="dxa"/>
        </w:trPr>
        <w:tc>
          <w:tcPr>
            <w:tcW w:w="2839" w:type="pct"/>
            <w:vAlign w:val="center"/>
          </w:tcPr>
          <w:p w:rsidR="007B4875" w:rsidRPr="00A1526F" w:rsidRDefault="007B4875" w:rsidP="0002116D">
            <w:pPr>
              <w:spacing w:before="100" w:beforeAutospacing="1" w:after="54" w:line="240" w:lineRule="auto"/>
              <w:ind w:left="32" w:right="32"/>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Kalorifer Ateşçisi</w:t>
            </w:r>
          </w:p>
        </w:tc>
        <w:tc>
          <w:tcPr>
            <w:tcW w:w="2161" w:type="pct"/>
            <w:vAlign w:val="center"/>
          </w:tcPr>
          <w:p w:rsidR="007B4875" w:rsidRPr="007B4875" w:rsidRDefault="007B4875"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7B4875">
              <w:rPr>
                <w:rFonts w:ascii="Times New Roman" w:eastAsia="Times New Roman" w:hAnsi="Times New Roman" w:cs="Times New Roman"/>
                <w:color w:val="000000" w:themeColor="text1"/>
                <w:sz w:val="24"/>
                <w:szCs w:val="24"/>
                <w:lang w:eastAsia="tr-TR"/>
              </w:rPr>
              <w:t>1</w:t>
            </w:r>
          </w:p>
        </w:tc>
      </w:tr>
      <w:tr w:rsidR="008B66A6" w:rsidRPr="00A1526F" w:rsidTr="00F2600C">
        <w:trPr>
          <w:trHeight w:hRule="exact" w:val="284"/>
          <w:tblCellSpacing w:w="0" w:type="dxa"/>
        </w:trPr>
        <w:tc>
          <w:tcPr>
            <w:tcW w:w="2839" w:type="pct"/>
            <w:vAlign w:val="center"/>
            <w:hideMark/>
          </w:tcPr>
          <w:p w:rsidR="008B66A6" w:rsidRPr="00A1526F" w:rsidRDefault="008B66A6"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T   O   P   L   A   M</w:t>
            </w:r>
          </w:p>
        </w:tc>
        <w:tc>
          <w:tcPr>
            <w:tcW w:w="2161" w:type="pct"/>
            <w:vAlign w:val="center"/>
            <w:hideMark/>
          </w:tcPr>
          <w:p w:rsidR="008B66A6" w:rsidRPr="00A1526F" w:rsidRDefault="008B66A6" w:rsidP="00F2600C">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p>
        </w:tc>
      </w:tr>
    </w:tbl>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xml:space="preserve">V.BÖLÜM </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KURUMUN SORUNLARI    :</w:t>
      </w:r>
      <w:r w:rsidRPr="00A1526F">
        <w:rPr>
          <w:rFonts w:ascii="Times New Roman" w:eastAsia="Times New Roman" w:hAnsi="Times New Roman" w:cs="Times New Roman"/>
          <w:color w:val="000000" w:themeColor="text1"/>
          <w:sz w:val="24"/>
          <w:szCs w:val="24"/>
          <w:lang w:eastAsia="tr-TR"/>
        </w:rPr>
        <w:t xml:space="preserve"> </w:t>
      </w:r>
      <w:r w:rsidR="002954E3">
        <w:rPr>
          <w:rFonts w:ascii="Times New Roman" w:eastAsia="Times New Roman" w:hAnsi="Times New Roman" w:cs="Times New Roman"/>
          <w:color w:val="000000" w:themeColor="text1"/>
          <w:sz w:val="24"/>
          <w:szCs w:val="24"/>
          <w:lang w:eastAsia="tr-TR"/>
        </w:rPr>
        <w:t>Merkezimizin</w:t>
      </w:r>
      <w:r w:rsidR="00C81473" w:rsidRPr="00A1526F">
        <w:rPr>
          <w:rFonts w:ascii="Times New Roman" w:eastAsia="Times New Roman" w:hAnsi="Times New Roman" w:cs="Times New Roman"/>
          <w:color w:val="000000" w:themeColor="text1"/>
          <w:sz w:val="24"/>
          <w:szCs w:val="24"/>
          <w:lang w:eastAsia="tr-TR"/>
        </w:rPr>
        <w:t xml:space="preserve"> </w:t>
      </w:r>
      <w:r w:rsidR="002954E3">
        <w:rPr>
          <w:rFonts w:ascii="Times New Roman" w:eastAsia="Times New Roman" w:hAnsi="Times New Roman" w:cs="Times New Roman"/>
          <w:color w:val="000000" w:themeColor="text1"/>
          <w:sz w:val="24"/>
          <w:szCs w:val="24"/>
          <w:lang w:eastAsia="tr-TR"/>
        </w:rPr>
        <w:t>b</w:t>
      </w:r>
      <w:r w:rsidR="00C81473" w:rsidRPr="00A1526F">
        <w:rPr>
          <w:rFonts w:ascii="Times New Roman" w:eastAsia="Times New Roman" w:hAnsi="Times New Roman" w:cs="Times New Roman"/>
          <w:color w:val="000000" w:themeColor="text1"/>
          <w:sz w:val="24"/>
          <w:szCs w:val="24"/>
          <w:lang w:eastAsia="tr-TR"/>
        </w:rPr>
        <w:t>inası</w:t>
      </w:r>
      <w:r w:rsidR="002954E3">
        <w:rPr>
          <w:rFonts w:ascii="Times New Roman" w:eastAsia="Times New Roman" w:hAnsi="Times New Roman" w:cs="Times New Roman"/>
          <w:color w:val="000000" w:themeColor="text1"/>
          <w:sz w:val="24"/>
          <w:szCs w:val="24"/>
          <w:lang w:eastAsia="tr-TR"/>
        </w:rPr>
        <w:t>nın</w:t>
      </w:r>
      <w:r w:rsidR="00C81473" w:rsidRPr="00A1526F">
        <w:rPr>
          <w:rFonts w:ascii="Times New Roman" w:eastAsia="Times New Roman" w:hAnsi="Times New Roman" w:cs="Times New Roman"/>
          <w:color w:val="000000" w:themeColor="text1"/>
          <w:sz w:val="24"/>
          <w:szCs w:val="24"/>
          <w:lang w:eastAsia="tr-TR"/>
        </w:rPr>
        <w:t xml:space="preserve">, </w:t>
      </w:r>
      <w:r w:rsidR="005A10E7">
        <w:rPr>
          <w:rFonts w:ascii="Times New Roman" w:eastAsia="Times New Roman" w:hAnsi="Times New Roman" w:cs="Times New Roman"/>
          <w:color w:val="000000" w:themeColor="text1"/>
          <w:sz w:val="24"/>
          <w:szCs w:val="24"/>
          <w:lang w:eastAsia="tr-TR"/>
        </w:rPr>
        <w:t xml:space="preserve">ilimizin ihtiyacına cevap verecek şekilde yenilenmesine ihtiyaç </w:t>
      </w:r>
      <w:r w:rsidR="002954E3">
        <w:rPr>
          <w:rFonts w:ascii="Times New Roman" w:eastAsia="Times New Roman" w:hAnsi="Times New Roman" w:cs="Times New Roman"/>
          <w:color w:val="000000" w:themeColor="text1"/>
          <w:sz w:val="24"/>
          <w:szCs w:val="24"/>
          <w:lang w:eastAsia="tr-TR"/>
        </w:rPr>
        <w:t>bulunmaktadır.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ÖĞRETMEN VE YÖNETİCİ DURUMU İLE İLGİLİ SORUNLAR :</w:t>
      </w:r>
      <w:r w:rsidR="007B4875">
        <w:rPr>
          <w:rFonts w:ascii="Times New Roman" w:eastAsia="Times New Roman" w:hAnsi="Times New Roman" w:cs="Times New Roman"/>
          <w:color w:val="000000" w:themeColor="text1"/>
          <w:sz w:val="24"/>
          <w:szCs w:val="24"/>
          <w:lang w:eastAsia="tr-TR"/>
        </w:rPr>
        <w:t>Genel olarak ihityaca uygun görevlendirmeler yapılabilmektedir.</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DİĞER PERSONEL SAYISI İLE İLGİLİ SORUNLAR    :</w:t>
      </w:r>
      <w:r w:rsidR="007B4875" w:rsidRPr="007B4875">
        <w:rPr>
          <w:rFonts w:ascii="Times New Roman" w:eastAsia="Times New Roman" w:hAnsi="Times New Roman" w:cs="Times New Roman"/>
          <w:color w:val="000000" w:themeColor="text1"/>
          <w:sz w:val="24"/>
          <w:szCs w:val="24"/>
          <w:lang w:eastAsia="tr-TR"/>
        </w:rPr>
        <w:t>1 şoför</w:t>
      </w:r>
      <w:r w:rsidR="007B4875">
        <w:rPr>
          <w:rFonts w:ascii="Times New Roman" w:eastAsia="Times New Roman" w:hAnsi="Times New Roman" w:cs="Times New Roman"/>
          <w:b/>
          <w:bCs/>
          <w:color w:val="000000" w:themeColor="text1"/>
          <w:sz w:val="24"/>
          <w:szCs w:val="24"/>
          <w:lang w:eastAsia="tr-TR"/>
        </w:rPr>
        <w:t xml:space="preserve"> </w:t>
      </w:r>
      <w:r w:rsidR="007B4875" w:rsidRPr="007B4875">
        <w:rPr>
          <w:rFonts w:ascii="Times New Roman" w:eastAsia="Times New Roman" w:hAnsi="Times New Roman" w:cs="Times New Roman"/>
          <w:color w:val="000000" w:themeColor="text1"/>
          <w:sz w:val="24"/>
          <w:szCs w:val="24"/>
          <w:lang w:eastAsia="tr-TR"/>
        </w:rPr>
        <w:t>ve</w:t>
      </w:r>
      <w:r w:rsidR="007B4875">
        <w:rPr>
          <w:rFonts w:ascii="Times New Roman" w:eastAsia="Times New Roman" w:hAnsi="Times New Roman" w:cs="Times New Roman"/>
          <w:b/>
          <w:bCs/>
          <w:color w:val="000000" w:themeColor="text1"/>
          <w:sz w:val="24"/>
          <w:szCs w:val="24"/>
          <w:lang w:eastAsia="tr-TR"/>
        </w:rPr>
        <w:t xml:space="preserve"> </w:t>
      </w:r>
      <w:r w:rsidR="007B4875">
        <w:rPr>
          <w:rFonts w:ascii="Times New Roman" w:eastAsia="Times New Roman" w:hAnsi="Times New Roman" w:cs="Times New Roman"/>
          <w:color w:val="000000" w:themeColor="text1"/>
          <w:sz w:val="24"/>
          <w:szCs w:val="24"/>
          <w:lang w:eastAsia="tr-TR"/>
        </w:rPr>
        <w:t xml:space="preserve">1 gece bekçisi görevlendirmesine ihtiyaç bulunmaktadır. </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xml:space="preserve">VI. BÖLÜM: </w:t>
      </w:r>
    </w:p>
    <w:p w:rsidR="0002116D"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KURUMUN KENDİ İMKÂNLARIYLA ÇÖZÜLEMEYEN SORUNLARI VE ÇÖZÜMÜ İÇİN ÖNERİLER    :</w:t>
      </w:r>
      <w:r w:rsidRPr="00A1526F">
        <w:rPr>
          <w:rFonts w:ascii="Times New Roman" w:eastAsia="Times New Roman" w:hAnsi="Times New Roman" w:cs="Times New Roman"/>
          <w:color w:val="000000" w:themeColor="text1"/>
          <w:sz w:val="24"/>
          <w:szCs w:val="24"/>
          <w:lang w:eastAsia="tr-TR"/>
        </w:rPr>
        <w:t xml:space="preserve">  </w:t>
      </w:r>
      <w:r w:rsidR="002954E3">
        <w:rPr>
          <w:rFonts w:ascii="Times New Roman" w:eastAsia="Times New Roman" w:hAnsi="Times New Roman" w:cs="Times New Roman"/>
          <w:color w:val="000000" w:themeColor="text1"/>
          <w:sz w:val="24"/>
          <w:szCs w:val="24"/>
          <w:lang w:eastAsia="tr-TR"/>
        </w:rPr>
        <w:t>Binamızın iç mekanları eğitim öğretim için uygun olmadığından yenilenmesine ihtiyaç duyulmaktadır.</w:t>
      </w:r>
    </w:p>
    <w:p w:rsidR="00D54147" w:rsidRDefault="006D5C5C"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r w:rsidRPr="006D5C5C">
        <w:rPr>
          <w:rFonts w:ascii="Times New Roman" w:eastAsia="Times New Roman" w:hAnsi="Times New Roman" w:cs="Times New Roman"/>
          <w:b/>
          <w:bCs/>
          <w:color w:val="000000" w:themeColor="text1"/>
          <w:sz w:val="24"/>
          <w:szCs w:val="24"/>
          <w:lang w:eastAsia="tr-TR"/>
        </w:rPr>
        <w:t>MERKEZİMİZCE YÜRÜTÜLEN FAALİYETLER</w:t>
      </w:r>
    </w:p>
    <w:p w:rsidR="006D5C5C" w:rsidRDefault="006D5C5C"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6D5C5C">
        <w:rPr>
          <w:rFonts w:ascii="Times New Roman" w:eastAsia="Times New Roman" w:hAnsi="Times New Roman" w:cs="Times New Roman"/>
          <w:color w:val="000000" w:themeColor="text1"/>
          <w:sz w:val="24"/>
          <w:szCs w:val="24"/>
          <w:lang w:eastAsia="tr-TR"/>
        </w:rPr>
        <w:t>Artvin Halk Eğitimi Merkezi Müdürlüğünce el sanatları kursları üzerinden yürütülen çalışmalar sonucu ortaya çıkan ürünler ve eserler; genel (sosyal ve kültürel) kurslar sonucu ortaya çıkan gösteri grupları, İlimiz düzeyinde yapılan tüm programlarda yer alarak bu tür faaliyetlere çok önemli bir zenginlik katmaktadır.</w:t>
      </w:r>
    </w:p>
    <w:p w:rsidR="006D5C5C" w:rsidRPr="006D5C5C" w:rsidRDefault="006D5C5C" w:rsidP="006D5C5C">
      <w:pPr>
        <w:pStyle w:val="ListeParagraf"/>
        <w:numPr>
          <w:ilvl w:val="0"/>
          <w:numId w:val="10"/>
        </w:numPr>
        <w:spacing w:before="100" w:beforeAutospacing="1" w:after="54"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Hediyelik Eşyalar</w:t>
      </w:r>
    </w:p>
    <w:p w:rsidR="006D5C5C" w:rsidRDefault="006D5C5C" w:rsidP="006D5C5C">
      <w:pPr>
        <w:pStyle w:val="ListeParagraf"/>
        <w:numPr>
          <w:ilvl w:val="0"/>
          <w:numId w:val="10"/>
        </w:numPr>
        <w:spacing w:before="100" w:beforeAutospacing="1" w:after="54"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Mehteran Ekibi</w:t>
      </w:r>
    </w:p>
    <w:p w:rsidR="006D5C5C" w:rsidRDefault="006D5C5C" w:rsidP="006D5C5C">
      <w:pPr>
        <w:pStyle w:val="ListeParagraf"/>
        <w:numPr>
          <w:ilvl w:val="0"/>
          <w:numId w:val="10"/>
        </w:numPr>
        <w:spacing w:before="100" w:beforeAutospacing="1" w:after="54"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Halk oyunları ekipleri ( küçükler, yıldızlar, gençler ve büyükler)</w:t>
      </w:r>
    </w:p>
    <w:p w:rsidR="006D5C5C" w:rsidRDefault="006D5C5C" w:rsidP="006D5C5C">
      <w:pPr>
        <w:pStyle w:val="ListeParagraf"/>
        <w:numPr>
          <w:ilvl w:val="0"/>
          <w:numId w:val="10"/>
        </w:numPr>
        <w:spacing w:before="100" w:beforeAutospacing="1" w:after="54"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Tiyatro ve Drama gösterileri</w:t>
      </w:r>
    </w:p>
    <w:p w:rsidR="006D5C5C" w:rsidRDefault="006D5C5C" w:rsidP="006D5C5C">
      <w:pPr>
        <w:pStyle w:val="ListeParagraf"/>
        <w:numPr>
          <w:ilvl w:val="0"/>
          <w:numId w:val="10"/>
        </w:numPr>
        <w:spacing w:before="100" w:beforeAutospacing="1" w:after="54"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Bağlama dinletileri</w:t>
      </w:r>
    </w:p>
    <w:p w:rsidR="006D5C5C" w:rsidRDefault="006D5C5C" w:rsidP="006D5C5C">
      <w:pPr>
        <w:pStyle w:val="ListeParagraf"/>
        <w:numPr>
          <w:ilvl w:val="0"/>
          <w:numId w:val="10"/>
        </w:numPr>
        <w:spacing w:before="100" w:beforeAutospacing="1" w:after="54"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Gitar dinletileri</w:t>
      </w:r>
    </w:p>
    <w:p w:rsidR="006D5C5C" w:rsidRDefault="006D5C5C" w:rsidP="006D5C5C">
      <w:pPr>
        <w:pStyle w:val="ListeParagraf"/>
        <w:numPr>
          <w:ilvl w:val="0"/>
          <w:numId w:val="10"/>
        </w:numPr>
        <w:spacing w:before="100" w:beforeAutospacing="1" w:after="54"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Türk müziği korosu (2020 yılı hedefi)</w:t>
      </w:r>
    </w:p>
    <w:p w:rsidR="004E22BD" w:rsidRPr="004E22BD" w:rsidRDefault="004E22BD" w:rsidP="004E22B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02116D" w:rsidRPr="00534EA3" w:rsidRDefault="0002116D" w:rsidP="0002116D">
      <w:pPr>
        <w:spacing w:before="100" w:beforeAutospacing="1" w:after="54" w:line="240" w:lineRule="auto"/>
        <w:rPr>
          <w:rFonts w:ascii="Times New Roman" w:eastAsia="Times New Roman" w:hAnsi="Times New Roman" w:cs="Times New Roman"/>
          <w:b/>
          <w:bCs/>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lastRenderedPageBreak/>
        <w:t> </w:t>
      </w:r>
      <w:r w:rsidR="006E0E6D" w:rsidRPr="00534EA3">
        <w:rPr>
          <w:rFonts w:ascii="Times New Roman" w:eastAsia="Times New Roman" w:hAnsi="Times New Roman" w:cs="Times New Roman"/>
          <w:b/>
          <w:bCs/>
          <w:color w:val="000000" w:themeColor="text1"/>
          <w:sz w:val="24"/>
          <w:szCs w:val="24"/>
          <w:lang w:eastAsia="tr-TR"/>
        </w:rPr>
        <w:t>HAYAT BOYU ÖĞRENME KATILIM ORANLARI</w:t>
      </w:r>
    </w:p>
    <w:p w:rsidR="006E0E6D" w:rsidRDefault="006E0E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763"/>
        <w:gridCol w:w="3053"/>
        <w:gridCol w:w="3246"/>
      </w:tblGrid>
      <w:tr w:rsidR="006E0E6D" w:rsidTr="006E0E6D">
        <w:tc>
          <w:tcPr>
            <w:tcW w:w="9212" w:type="dxa"/>
            <w:gridSpan w:val="3"/>
            <w:shd w:val="clear" w:color="auto" w:fill="D9D9D9" w:themeFill="background1" w:themeFillShade="D9"/>
          </w:tcPr>
          <w:p w:rsidR="006E0E6D" w:rsidRPr="006E0E6D" w:rsidRDefault="006E0E6D" w:rsidP="006E0E6D">
            <w:pPr>
              <w:spacing w:before="100" w:beforeAutospacing="1" w:after="54"/>
              <w:jc w:val="center"/>
              <w:rPr>
                <w:rFonts w:ascii="Times New Roman" w:eastAsia="Times New Roman" w:hAnsi="Times New Roman" w:cs="Times New Roman"/>
                <w:b/>
                <w:bCs/>
                <w:color w:val="000000" w:themeColor="text1"/>
                <w:sz w:val="24"/>
                <w:szCs w:val="24"/>
                <w:lang w:eastAsia="tr-TR"/>
              </w:rPr>
            </w:pPr>
            <w:r w:rsidRPr="006E0E6D">
              <w:rPr>
                <w:rFonts w:ascii="Times New Roman" w:eastAsia="Times New Roman" w:hAnsi="Times New Roman" w:cs="Times New Roman"/>
                <w:b/>
                <w:bCs/>
                <w:color w:val="000000" w:themeColor="text1"/>
                <w:sz w:val="24"/>
                <w:szCs w:val="24"/>
                <w:lang w:eastAsia="tr-TR"/>
              </w:rPr>
              <w:t>2018 YILI TÜRKİYE GENELİ</w:t>
            </w:r>
          </w:p>
        </w:tc>
      </w:tr>
      <w:tr w:rsidR="00C326BB" w:rsidTr="00C326BB">
        <w:tc>
          <w:tcPr>
            <w:tcW w:w="2802" w:type="dxa"/>
          </w:tcPr>
          <w:p w:rsidR="00C326BB" w:rsidRDefault="00C326BB"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Genel Nüfus</w:t>
            </w:r>
          </w:p>
        </w:tc>
        <w:tc>
          <w:tcPr>
            <w:tcW w:w="6410" w:type="dxa"/>
            <w:gridSpan w:val="2"/>
          </w:tcPr>
          <w:p w:rsidR="00C326BB" w:rsidRDefault="00C326BB"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82 003 882</w:t>
            </w:r>
          </w:p>
        </w:tc>
      </w:tr>
      <w:tr w:rsidR="006E0E6D" w:rsidTr="00C326BB">
        <w:tc>
          <w:tcPr>
            <w:tcW w:w="2802" w:type="dxa"/>
          </w:tcPr>
          <w:p w:rsidR="006E0E6D" w:rsidRDefault="006E0E6D"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Kursiyer Sayısı</w:t>
            </w:r>
          </w:p>
        </w:tc>
        <w:tc>
          <w:tcPr>
            <w:tcW w:w="6410" w:type="dxa"/>
            <w:gridSpan w:val="2"/>
          </w:tcPr>
          <w:p w:rsidR="006E0E6D" w:rsidRDefault="006E0E6D"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8 355 270 kişi</w:t>
            </w:r>
            <w:r w:rsidR="00C326BB">
              <w:rPr>
                <w:rFonts w:ascii="Times New Roman" w:eastAsia="Times New Roman" w:hAnsi="Times New Roman" w:cs="Times New Roman"/>
                <w:color w:val="000000" w:themeColor="text1"/>
                <w:sz w:val="24"/>
                <w:szCs w:val="24"/>
                <w:lang w:eastAsia="tr-TR"/>
              </w:rPr>
              <w:t xml:space="preserve"> </w:t>
            </w:r>
          </w:p>
        </w:tc>
      </w:tr>
      <w:tr w:rsidR="006E0E6D" w:rsidTr="00C326BB">
        <w:tc>
          <w:tcPr>
            <w:tcW w:w="2802" w:type="dxa"/>
          </w:tcPr>
          <w:p w:rsidR="006E0E6D" w:rsidRDefault="00C326BB"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Katılım Oranı</w:t>
            </w:r>
          </w:p>
        </w:tc>
        <w:tc>
          <w:tcPr>
            <w:tcW w:w="6410" w:type="dxa"/>
            <w:gridSpan w:val="2"/>
          </w:tcPr>
          <w:p w:rsidR="006E0E6D" w:rsidRDefault="00C326BB"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%10,18</w:t>
            </w:r>
          </w:p>
        </w:tc>
      </w:tr>
      <w:tr w:rsidR="00C326BB" w:rsidTr="00C326BB">
        <w:tc>
          <w:tcPr>
            <w:tcW w:w="2802" w:type="dxa"/>
          </w:tcPr>
          <w:p w:rsidR="00C326BB" w:rsidRDefault="00C326BB"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Katılım Oranı (Cinsiyet)</w:t>
            </w:r>
          </w:p>
        </w:tc>
        <w:tc>
          <w:tcPr>
            <w:tcW w:w="3106" w:type="dxa"/>
          </w:tcPr>
          <w:p w:rsidR="00C326BB" w:rsidRDefault="00C326BB"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Erkek: %39 </w:t>
            </w:r>
          </w:p>
        </w:tc>
        <w:tc>
          <w:tcPr>
            <w:tcW w:w="3304" w:type="dxa"/>
          </w:tcPr>
          <w:p w:rsidR="00C326BB" w:rsidRDefault="00C326BB" w:rsidP="0002116D">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Kadın: %61</w:t>
            </w:r>
          </w:p>
        </w:tc>
      </w:tr>
    </w:tbl>
    <w:p w:rsidR="006E0E6D" w:rsidRDefault="006E0E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760"/>
        <w:gridCol w:w="3054"/>
        <w:gridCol w:w="3248"/>
      </w:tblGrid>
      <w:tr w:rsidR="00C326BB" w:rsidRPr="006E0E6D" w:rsidTr="00BD0AC4">
        <w:tc>
          <w:tcPr>
            <w:tcW w:w="9212" w:type="dxa"/>
            <w:gridSpan w:val="3"/>
            <w:shd w:val="clear" w:color="auto" w:fill="D9D9D9" w:themeFill="background1" w:themeFillShade="D9"/>
          </w:tcPr>
          <w:p w:rsidR="00C326BB" w:rsidRPr="006E0E6D" w:rsidRDefault="00C326BB" w:rsidP="00BD0AC4">
            <w:pPr>
              <w:spacing w:before="100" w:beforeAutospacing="1" w:after="54"/>
              <w:jc w:val="center"/>
              <w:rPr>
                <w:rFonts w:ascii="Times New Roman" w:eastAsia="Times New Roman" w:hAnsi="Times New Roman" w:cs="Times New Roman"/>
                <w:b/>
                <w:bCs/>
                <w:color w:val="000000" w:themeColor="text1"/>
                <w:sz w:val="24"/>
                <w:szCs w:val="24"/>
                <w:lang w:eastAsia="tr-TR"/>
              </w:rPr>
            </w:pPr>
            <w:r w:rsidRPr="006E0E6D">
              <w:rPr>
                <w:rFonts w:ascii="Times New Roman" w:eastAsia="Times New Roman" w:hAnsi="Times New Roman" w:cs="Times New Roman"/>
                <w:b/>
                <w:bCs/>
                <w:color w:val="000000" w:themeColor="text1"/>
                <w:sz w:val="24"/>
                <w:szCs w:val="24"/>
                <w:lang w:eastAsia="tr-TR"/>
              </w:rPr>
              <w:t xml:space="preserve">2018 YILI </w:t>
            </w:r>
            <w:r>
              <w:rPr>
                <w:rFonts w:ascii="Times New Roman" w:eastAsia="Times New Roman" w:hAnsi="Times New Roman" w:cs="Times New Roman"/>
                <w:b/>
                <w:bCs/>
                <w:color w:val="000000" w:themeColor="text1"/>
                <w:sz w:val="24"/>
                <w:szCs w:val="24"/>
                <w:lang w:eastAsia="tr-TR"/>
              </w:rPr>
              <w:t>ARTVİN</w:t>
            </w:r>
            <w:r w:rsidRPr="006E0E6D">
              <w:rPr>
                <w:rFonts w:ascii="Times New Roman" w:eastAsia="Times New Roman" w:hAnsi="Times New Roman" w:cs="Times New Roman"/>
                <w:b/>
                <w:bCs/>
                <w:color w:val="000000" w:themeColor="text1"/>
                <w:sz w:val="24"/>
                <w:szCs w:val="24"/>
                <w:lang w:eastAsia="tr-TR"/>
              </w:rPr>
              <w:t xml:space="preserve"> GENELİ</w:t>
            </w:r>
          </w:p>
        </w:tc>
      </w:tr>
      <w:tr w:rsidR="00C326BB" w:rsidTr="00BD0AC4">
        <w:tc>
          <w:tcPr>
            <w:tcW w:w="2802" w:type="dxa"/>
          </w:tcPr>
          <w:p w:rsidR="00C326BB" w:rsidRDefault="00C326BB" w:rsidP="00BD0AC4">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Genel Nüfus</w:t>
            </w:r>
          </w:p>
        </w:tc>
        <w:tc>
          <w:tcPr>
            <w:tcW w:w="6410" w:type="dxa"/>
            <w:gridSpan w:val="2"/>
          </w:tcPr>
          <w:p w:rsidR="00C326BB" w:rsidRDefault="00C326BB" w:rsidP="00BD0AC4">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174</w:t>
            </w:r>
            <w:r w:rsidR="009F4D74">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010</w:t>
            </w:r>
          </w:p>
        </w:tc>
      </w:tr>
      <w:tr w:rsidR="00C326BB" w:rsidTr="00BD0AC4">
        <w:tc>
          <w:tcPr>
            <w:tcW w:w="2802" w:type="dxa"/>
          </w:tcPr>
          <w:p w:rsidR="00C326BB" w:rsidRDefault="00C326BB" w:rsidP="00BD0AC4">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Kursiyer Sayısı</w:t>
            </w:r>
          </w:p>
        </w:tc>
        <w:tc>
          <w:tcPr>
            <w:tcW w:w="6410" w:type="dxa"/>
            <w:gridSpan w:val="2"/>
          </w:tcPr>
          <w:p w:rsidR="00C326BB" w:rsidRDefault="00534EA3" w:rsidP="00BD0AC4">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30495</w:t>
            </w:r>
            <w:r w:rsidR="00C326BB">
              <w:rPr>
                <w:rFonts w:ascii="Times New Roman" w:eastAsia="Times New Roman" w:hAnsi="Times New Roman" w:cs="Times New Roman"/>
                <w:color w:val="000000" w:themeColor="text1"/>
                <w:sz w:val="24"/>
                <w:szCs w:val="24"/>
                <w:lang w:eastAsia="tr-TR"/>
              </w:rPr>
              <w:t xml:space="preserve"> kişi </w:t>
            </w:r>
          </w:p>
        </w:tc>
      </w:tr>
      <w:tr w:rsidR="00C326BB" w:rsidTr="00BD0AC4">
        <w:tc>
          <w:tcPr>
            <w:tcW w:w="2802" w:type="dxa"/>
          </w:tcPr>
          <w:p w:rsidR="00C326BB" w:rsidRDefault="00C326BB" w:rsidP="00BD0AC4">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Katılım Oranı</w:t>
            </w:r>
          </w:p>
        </w:tc>
        <w:tc>
          <w:tcPr>
            <w:tcW w:w="6410" w:type="dxa"/>
            <w:gridSpan w:val="2"/>
          </w:tcPr>
          <w:p w:rsidR="00C326BB" w:rsidRDefault="00C326BB" w:rsidP="00BD0AC4">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sidR="00534EA3">
              <w:rPr>
                <w:rFonts w:ascii="Times New Roman" w:eastAsia="Times New Roman" w:hAnsi="Times New Roman" w:cs="Times New Roman"/>
                <w:color w:val="000000" w:themeColor="text1"/>
                <w:sz w:val="24"/>
                <w:szCs w:val="24"/>
                <w:lang w:eastAsia="tr-TR"/>
              </w:rPr>
              <w:t xml:space="preserve">17,70     </w:t>
            </w:r>
            <w:r w:rsidR="00534EA3" w:rsidRPr="00534EA3">
              <w:rPr>
                <w:rFonts w:ascii="Times New Roman" w:eastAsia="Times New Roman" w:hAnsi="Times New Roman" w:cs="Times New Roman"/>
                <w:i/>
                <w:iCs/>
                <w:color w:val="000000" w:themeColor="text1"/>
                <w:sz w:val="24"/>
                <w:szCs w:val="24"/>
                <w:lang w:eastAsia="tr-TR"/>
              </w:rPr>
              <w:t>(81 il içinde altıncı)</w:t>
            </w:r>
          </w:p>
        </w:tc>
      </w:tr>
      <w:tr w:rsidR="00C326BB" w:rsidTr="00BD0AC4">
        <w:tc>
          <w:tcPr>
            <w:tcW w:w="2802" w:type="dxa"/>
          </w:tcPr>
          <w:p w:rsidR="00C326BB" w:rsidRDefault="00C326BB" w:rsidP="00BD0AC4">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Katılım (Cinsiyet)</w:t>
            </w:r>
          </w:p>
        </w:tc>
        <w:tc>
          <w:tcPr>
            <w:tcW w:w="3106" w:type="dxa"/>
          </w:tcPr>
          <w:p w:rsidR="00C326BB" w:rsidRDefault="00C326BB" w:rsidP="00BD0AC4">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Erkek:</w:t>
            </w:r>
            <w:r w:rsidR="00534EA3">
              <w:rPr>
                <w:rFonts w:ascii="Times New Roman" w:eastAsia="Times New Roman" w:hAnsi="Times New Roman" w:cs="Times New Roman"/>
                <w:color w:val="000000" w:themeColor="text1"/>
                <w:sz w:val="24"/>
                <w:szCs w:val="24"/>
                <w:lang w:eastAsia="tr-TR"/>
              </w:rPr>
              <w:t xml:space="preserve">12 422kişi </w:t>
            </w:r>
            <w:r>
              <w:rPr>
                <w:rFonts w:ascii="Times New Roman" w:eastAsia="Times New Roman" w:hAnsi="Times New Roman" w:cs="Times New Roman"/>
                <w:color w:val="000000" w:themeColor="text1"/>
                <w:sz w:val="24"/>
                <w:szCs w:val="24"/>
                <w:lang w:eastAsia="tr-TR"/>
              </w:rPr>
              <w:t xml:space="preserve"> </w:t>
            </w:r>
            <w:r w:rsidR="00534EA3">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w:t>
            </w:r>
            <w:r w:rsidR="00534EA3">
              <w:rPr>
                <w:rFonts w:ascii="Times New Roman" w:eastAsia="Times New Roman" w:hAnsi="Times New Roman" w:cs="Times New Roman"/>
                <w:color w:val="000000" w:themeColor="text1"/>
                <w:sz w:val="24"/>
                <w:szCs w:val="24"/>
                <w:lang w:eastAsia="tr-TR"/>
              </w:rPr>
              <w:t>41)</w:t>
            </w:r>
          </w:p>
        </w:tc>
        <w:tc>
          <w:tcPr>
            <w:tcW w:w="3304" w:type="dxa"/>
          </w:tcPr>
          <w:p w:rsidR="00C326BB" w:rsidRDefault="00C326BB" w:rsidP="00BD0AC4">
            <w:pPr>
              <w:spacing w:before="100" w:beforeAutospacing="1" w:after="5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Kadın:</w:t>
            </w:r>
            <w:r w:rsidR="00534EA3">
              <w:rPr>
                <w:rFonts w:ascii="Times New Roman" w:eastAsia="Times New Roman" w:hAnsi="Times New Roman" w:cs="Times New Roman"/>
                <w:color w:val="000000" w:themeColor="text1"/>
                <w:sz w:val="24"/>
                <w:szCs w:val="24"/>
                <w:lang w:eastAsia="tr-TR"/>
              </w:rPr>
              <w:t>18 073 kişi  (</w:t>
            </w:r>
            <w:r>
              <w:rPr>
                <w:rFonts w:ascii="Times New Roman" w:eastAsia="Times New Roman" w:hAnsi="Times New Roman" w:cs="Times New Roman"/>
                <w:color w:val="000000" w:themeColor="text1"/>
                <w:sz w:val="24"/>
                <w:szCs w:val="24"/>
                <w:lang w:eastAsia="tr-TR"/>
              </w:rPr>
              <w:t xml:space="preserve"> %</w:t>
            </w:r>
            <w:r w:rsidR="00534EA3">
              <w:rPr>
                <w:rFonts w:ascii="Times New Roman" w:eastAsia="Times New Roman" w:hAnsi="Times New Roman" w:cs="Times New Roman"/>
                <w:color w:val="000000" w:themeColor="text1"/>
                <w:sz w:val="24"/>
                <w:szCs w:val="24"/>
                <w:lang w:eastAsia="tr-TR"/>
              </w:rPr>
              <w:t>59)</w:t>
            </w:r>
          </w:p>
        </w:tc>
      </w:tr>
    </w:tbl>
    <w:p w:rsidR="006E0E6D" w:rsidRDefault="006E0E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534EA3" w:rsidRDefault="00534EA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6E0E6D" w:rsidRPr="00A1526F" w:rsidRDefault="006E0E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p>
    <w:p w:rsidR="00036D2E"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p>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lastRenderedPageBreak/>
        <w:t>                                                                </w:t>
      </w:r>
      <w:r w:rsidRPr="00A1526F">
        <w:rPr>
          <w:rFonts w:ascii="Times New Roman" w:eastAsia="Times New Roman" w:hAnsi="Times New Roman" w:cs="Times New Roman"/>
          <w:b/>
          <w:bCs/>
          <w:color w:val="000000" w:themeColor="text1"/>
          <w:sz w:val="24"/>
          <w:szCs w:val="24"/>
          <w:lang w:eastAsia="tr-TR"/>
        </w:rPr>
        <w:t>6 BÖLÜM</w:t>
      </w:r>
    </w:p>
    <w:p w:rsidR="0002116D" w:rsidRPr="00A1526F" w:rsidRDefault="0002116D" w:rsidP="00036D2E">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                   </w:t>
      </w:r>
      <w:r w:rsidR="00036D2E">
        <w:rPr>
          <w:rFonts w:ascii="Times New Roman" w:eastAsia="Times New Roman" w:hAnsi="Times New Roman" w:cs="Times New Roman"/>
          <w:b/>
          <w:bCs/>
          <w:color w:val="000000" w:themeColor="text1"/>
          <w:sz w:val="24"/>
          <w:szCs w:val="24"/>
          <w:lang w:eastAsia="tr-TR"/>
        </w:rPr>
        <w:t xml:space="preserve">                </w:t>
      </w:r>
      <w:r w:rsidRPr="00A1526F">
        <w:rPr>
          <w:rFonts w:ascii="Times New Roman" w:eastAsia="Times New Roman" w:hAnsi="Times New Roman" w:cs="Times New Roman"/>
          <w:b/>
          <w:bCs/>
          <w:color w:val="000000" w:themeColor="text1"/>
          <w:sz w:val="24"/>
          <w:szCs w:val="24"/>
          <w:lang w:eastAsia="tr-TR"/>
        </w:rPr>
        <w:t>YILLARA GÖRE AÇILAN KURSLAR</w:t>
      </w:r>
    </w:p>
    <w:p w:rsidR="0002116D" w:rsidRPr="00A1526F" w:rsidRDefault="00A663BC"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0002116D" w:rsidRPr="00A1526F">
        <w:rPr>
          <w:rFonts w:ascii="Times New Roman" w:eastAsia="Times New Roman" w:hAnsi="Times New Roman" w:cs="Times New Roman"/>
          <w:b/>
          <w:bCs/>
          <w:color w:val="000000" w:themeColor="text1"/>
          <w:sz w:val="24"/>
          <w:szCs w:val="24"/>
          <w:lang w:eastAsia="tr-TR"/>
        </w:rPr>
        <w:t>Kurslar</w:t>
      </w:r>
    </w:p>
    <w:tbl>
      <w:tblPr>
        <w:tblW w:w="0" w:type="auto"/>
        <w:tblCellSpacing w:w="0" w:type="dxa"/>
        <w:tblInd w:w="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8"/>
        <w:gridCol w:w="2108"/>
        <w:gridCol w:w="735"/>
        <w:gridCol w:w="735"/>
        <w:gridCol w:w="1044"/>
      </w:tblGrid>
      <w:tr w:rsidR="00534EA3" w:rsidRPr="00A1526F" w:rsidTr="006B50BA">
        <w:trPr>
          <w:tblCellSpacing w:w="0" w:type="dxa"/>
        </w:trPr>
        <w:tc>
          <w:tcPr>
            <w:tcW w:w="1508" w:type="dxa"/>
            <w:vMerge w:val="restart"/>
            <w:tcBorders>
              <w:top w:val="outset" w:sz="6" w:space="0" w:color="auto"/>
              <w:left w:val="outset" w:sz="6" w:space="0" w:color="auto"/>
              <w:bottom w:val="outset" w:sz="6" w:space="0" w:color="auto"/>
              <w:right w:val="outset" w:sz="6" w:space="0" w:color="auto"/>
            </w:tcBorders>
            <w:shd w:val="clear" w:color="auto" w:fill="E5B8B7" w:themeFill="accent2" w:themeFillTint="66"/>
            <w:hideMark/>
          </w:tcPr>
          <w:p w:rsidR="00534EA3" w:rsidRPr="006B50BA" w:rsidRDefault="00534EA3" w:rsidP="006B50BA">
            <w:pPr>
              <w:spacing w:before="100" w:beforeAutospacing="1" w:after="54" w:line="240" w:lineRule="auto"/>
              <w:ind w:left="32" w:right="32"/>
              <w:jc w:val="center"/>
              <w:rPr>
                <w:rFonts w:ascii="Times New Roman" w:eastAsia="Times New Roman" w:hAnsi="Times New Roman" w:cs="Times New Roman"/>
                <w:color w:val="C00000"/>
                <w:sz w:val="24"/>
                <w:szCs w:val="24"/>
                <w:lang w:eastAsia="tr-TR"/>
              </w:rPr>
            </w:pPr>
            <w:r w:rsidRPr="006B50BA">
              <w:rPr>
                <w:rFonts w:ascii="Times New Roman" w:eastAsia="Times New Roman" w:hAnsi="Times New Roman" w:cs="Times New Roman"/>
                <w:b/>
                <w:bCs/>
                <w:color w:val="C00000"/>
                <w:sz w:val="24"/>
                <w:szCs w:val="24"/>
                <w:lang w:eastAsia="tr-TR"/>
              </w:rPr>
              <w:t> </w:t>
            </w:r>
          </w:p>
          <w:p w:rsidR="00534EA3" w:rsidRPr="006B50BA" w:rsidRDefault="00534EA3" w:rsidP="0002116D">
            <w:pPr>
              <w:spacing w:before="100" w:beforeAutospacing="1" w:after="54" w:line="240" w:lineRule="auto"/>
              <w:ind w:left="32" w:right="32"/>
              <w:jc w:val="center"/>
              <w:rPr>
                <w:rFonts w:ascii="Times New Roman" w:eastAsia="Times New Roman" w:hAnsi="Times New Roman" w:cs="Times New Roman"/>
                <w:b/>
                <w:color w:val="C00000"/>
                <w:sz w:val="24"/>
                <w:szCs w:val="24"/>
                <w:lang w:eastAsia="tr-TR"/>
              </w:rPr>
            </w:pPr>
            <w:r w:rsidRPr="006B50BA">
              <w:rPr>
                <w:rFonts w:ascii="Times New Roman" w:eastAsia="Times New Roman" w:hAnsi="Times New Roman" w:cs="Times New Roman"/>
                <w:b/>
                <w:bCs/>
                <w:color w:val="C00000"/>
                <w:sz w:val="24"/>
                <w:szCs w:val="24"/>
                <w:lang w:eastAsia="tr-TR"/>
              </w:rPr>
              <w:t>ÖĞRETİM YILI</w:t>
            </w:r>
          </w:p>
        </w:tc>
        <w:tc>
          <w:tcPr>
            <w:tcW w:w="2108" w:type="dxa"/>
            <w:vMerge w:val="restart"/>
            <w:tcBorders>
              <w:top w:val="outset" w:sz="6" w:space="0" w:color="auto"/>
              <w:left w:val="outset" w:sz="6" w:space="0" w:color="auto"/>
              <w:bottom w:val="outset" w:sz="6" w:space="0" w:color="auto"/>
              <w:right w:val="outset" w:sz="6" w:space="0" w:color="auto"/>
            </w:tcBorders>
            <w:shd w:val="clear" w:color="auto" w:fill="E5B8B7" w:themeFill="accent2" w:themeFillTint="66"/>
            <w:hideMark/>
          </w:tcPr>
          <w:p w:rsidR="00534EA3" w:rsidRPr="006B50BA" w:rsidRDefault="00534EA3" w:rsidP="0002116D">
            <w:pPr>
              <w:spacing w:before="100" w:beforeAutospacing="1" w:after="54" w:line="240" w:lineRule="auto"/>
              <w:ind w:left="32" w:right="32"/>
              <w:jc w:val="center"/>
              <w:rPr>
                <w:rFonts w:ascii="Times New Roman" w:eastAsia="Times New Roman" w:hAnsi="Times New Roman" w:cs="Times New Roman"/>
                <w:color w:val="C00000"/>
                <w:sz w:val="24"/>
                <w:szCs w:val="24"/>
                <w:lang w:eastAsia="tr-TR"/>
              </w:rPr>
            </w:pPr>
            <w:r w:rsidRPr="006B50BA">
              <w:rPr>
                <w:rFonts w:ascii="Times New Roman" w:eastAsia="Times New Roman" w:hAnsi="Times New Roman" w:cs="Times New Roman"/>
                <w:b/>
                <w:bCs/>
                <w:color w:val="C00000"/>
                <w:sz w:val="24"/>
                <w:szCs w:val="24"/>
                <w:lang w:eastAsia="tr-TR"/>
              </w:rPr>
              <w:t> </w:t>
            </w:r>
          </w:p>
          <w:p w:rsidR="00534EA3" w:rsidRPr="006B50BA" w:rsidRDefault="00534EA3" w:rsidP="0002116D">
            <w:pPr>
              <w:spacing w:before="100" w:beforeAutospacing="1" w:after="54" w:line="240" w:lineRule="auto"/>
              <w:ind w:left="32" w:right="32"/>
              <w:jc w:val="center"/>
              <w:rPr>
                <w:rFonts w:ascii="Times New Roman" w:eastAsia="Times New Roman" w:hAnsi="Times New Roman" w:cs="Times New Roman"/>
                <w:color w:val="C00000"/>
                <w:sz w:val="24"/>
                <w:szCs w:val="24"/>
                <w:lang w:eastAsia="tr-TR"/>
              </w:rPr>
            </w:pPr>
            <w:r>
              <w:rPr>
                <w:rFonts w:ascii="Times New Roman" w:eastAsia="Times New Roman" w:hAnsi="Times New Roman" w:cs="Times New Roman"/>
                <w:b/>
                <w:bCs/>
                <w:color w:val="C00000"/>
                <w:sz w:val="24"/>
                <w:szCs w:val="24"/>
                <w:lang w:eastAsia="tr-TR"/>
              </w:rPr>
              <w:t>Kurs</w:t>
            </w:r>
            <w:r w:rsidRPr="006B50BA">
              <w:rPr>
                <w:rFonts w:ascii="Times New Roman" w:eastAsia="Times New Roman" w:hAnsi="Times New Roman" w:cs="Times New Roman"/>
                <w:b/>
                <w:bCs/>
                <w:color w:val="C00000"/>
                <w:sz w:val="24"/>
                <w:szCs w:val="24"/>
                <w:lang w:eastAsia="tr-TR"/>
              </w:rPr>
              <w:t xml:space="preserve"> Sayısı</w:t>
            </w:r>
          </w:p>
        </w:tc>
        <w:tc>
          <w:tcPr>
            <w:tcW w:w="2514"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hideMark/>
          </w:tcPr>
          <w:p w:rsidR="00534EA3" w:rsidRPr="006B50BA" w:rsidRDefault="00534EA3" w:rsidP="0002116D">
            <w:pPr>
              <w:spacing w:before="100" w:beforeAutospacing="1" w:after="54" w:line="240" w:lineRule="auto"/>
              <w:ind w:left="32" w:right="32"/>
              <w:jc w:val="center"/>
              <w:rPr>
                <w:rFonts w:ascii="Times New Roman" w:eastAsia="Times New Roman" w:hAnsi="Times New Roman" w:cs="Times New Roman"/>
                <w:b/>
                <w:bCs/>
                <w:color w:val="C00000"/>
                <w:sz w:val="24"/>
                <w:szCs w:val="24"/>
                <w:lang w:eastAsia="tr-TR"/>
              </w:rPr>
            </w:pPr>
          </w:p>
          <w:p w:rsidR="00534EA3" w:rsidRPr="006B50BA" w:rsidRDefault="00534EA3" w:rsidP="0002116D">
            <w:pPr>
              <w:spacing w:before="100" w:beforeAutospacing="1" w:after="54" w:line="240" w:lineRule="auto"/>
              <w:ind w:left="32" w:right="32"/>
              <w:jc w:val="center"/>
              <w:rPr>
                <w:rFonts w:ascii="Times New Roman" w:eastAsia="Times New Roman" w:hAnsi="Times New Roman" w:cs="Times New Roman"/>
                <w:color w:val="C00000"/>
                <w:sz w:val="24"/>
                <w:szCs w:val="24"/>
                <w:lang w:eastAsia="tr-TR"/>
              </w:rPr>
            </w:pPr>
            <w:r w:rsidRPr="006B50BA">
              <w:rPr>
                <w:rFonts w:ascii="Times New Roman" w:eastAsia="Times New Roman" w:hAnsi="Times New Roman" w:cs="Times New Roman"/>
                <w:b/>
                <w:bCs/>
                <w:color w:val="C00000"/>
                <w:sz w:val="24"/>
                <w:szCs w:val="24"/>
                <w:lang w:eastAsia="tr-TR"/>
              </w:rPr>
              <w:t>Kursiyer Sayısı</w:t>
            </w:r>
          </w:p>
        </w:tc>
      </w:tr>
      <w:tr w:rsidR="00534EA3" w:rsidRPr="00A1526F" w:rsidTr="006B50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4EA3" w:rsidRPr="00A1526F" w:rsidRDefault="00534EA3" w:rsidP="0002116D">
            <w:pPr>
              <w:spacing w:after="0" w:line="240" w:lineRule="auto"/>
              <w:rPr>
                <w:rFonts w:ascii="Times New Roman" w:eastAsia="Times New Roman" w:hAnsi="Times New Roman" w:cs="Times New Roman"/>
                <w:color w:val="000000" w:themeColor="text1"/>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4EA3" w:rsidRPr="00A1526F" w:rsidRDefault="00534EA3" w:rsidP="0002116D">
            <w:pPr>
              <w:spacing w:after="0" w:line="240" w:lineRule="auto"/>
              <w:rPr>
                <w:rFonts w:ascii="Times New Roman" w:eastAsia="Times New Roman" w:hAnsi="Times New Roman" w:cs="Times New Roman"/>
                <w:color w:val="000000" w:themeColor="text1"/>
                <w:sz w:val="24"/>
                <w:szCs w:val="24"/>
                <w:lang w:eastAsia="tr-TR"/>
              </w:rPr>
            </w:pPr>
          </w:p>
        </w:tc>
        <w:tc>
          <w:tcPr>
            <w:tcW w:w="735"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534EA3" w:rsidRPr="00A1526F" w:rsidRDefault="00534EA3" w:rsidP="00190BC8">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K</w:t>
            </w:r>
            <w:r>
              <w:rPr>
                <w:rFonts w:ascii="Times New Roman" w:eastAsia="Times New Roman" w:hAnsi="Times New Roman" w:cs="Times New Roman"/>
                <w:b/>
                <w:bCs/>
                <w:color w:val="000000" w:themeColor="text1"/>
                <w:sz w:val="24"/>
                <w:szCs w:val="24"/>
                <w:lang w:eastAsia="tr-TR"/>
              </w:rPr>
              <w:t>adın</w:t>
            </w:r>
          </w:p>
        </w:tc>
        <w:tc>
          <w:tcPr>
            <w:tcW w:w="735"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534EA3" w:rsidRPr="00A1526F" w:rsidRDefault="00534EA3"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Erk</w:t>
            </w:r>
            <w:r>
              <w:rPr>
                <w:rFonts w:ascii="Times New Roman" w:eastAsia="Times New Roman" w:hAnsi="Times New Roman" w:cs="Times New Roman"/>
                <w:b/>
                <w:bCs/>
                <w:color w:val="000000" w:themeColor="text1"/>
                <w:sz w:val="24"/>
                <w:szCs w:val="24"/>
                <w:lang w:eastAsia="tr-TR"/>
              </w:rPr>
              <w:t>ek</w:t>
            </w:r>
          </w:p>
        </w:tc>
        <w:tc>
          <w:tcPr>
            <w:tcW w:w="1044"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534EA3" w:rsidRPr="00A1526F" w:rsidRDefault="00534EA3"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Toplam</w:t>
            </w:r>
          </w:p>
        </w:tc>
      </w:tr>
      <w:tr w:rsidR="00534EA3" w:rsidRPr="00A1526F" w:rsidTr="00A663BC">
        <w:trPr>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0A0BEE" w:rsidRDefault="00534EA3" w:rsidP="0002116D">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r w:rsidRPr="000A0BEE">
              <w:rPr>
                <w:rFonts w:ascii="Times New Roman" w:eastAsia="Times New Roman" w:hAnsi="Times New Roman" w:cs="Times New Roman"/>
                <w:b/>
                <w:color w:val="000000" w:themeColor="text1"/>
                <w:sz w:val="24"/>
                <w:szCs w:val="24"/>
                <w:lang w:eastAsia="tr-TR"/>
              </w:rPr>
              <w:t>2012-2013</w:t>
            </w:r>
          </w:p>
        </w:tc>
        <w:tc>
          <w:tcPr>
            <w:tcW w:w="2108" w:type="dxa"/>
            <w:tcBorders>
              <w:top w:val="outset" w:sz="6" w:space="0" w:color="auto"/>
              <w:left w:val="outset" w:sz="6" w:space="0" w:color="auto"/>
              <w:bottom w:val="outset" w:sz="6" w:space="0" w:color="auto"/>
              <w:right w:val="outset" w:sz="6" w:space="0" w:color="auto"/>
            </w:tcBorders>
            <w:hideMark/>
          </w:tcPr>
          <w:p w:rsidR="00534EA3" w:rsidRPr="00A1526F" w:rsidRDefault="00534EA3" w:rsidP="00D54147">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208</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D54147">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1406</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D54147">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2101</w:t>
            </w:r>
          </w:p>
        </w:tc>
        <w:tc>
          <w:tcPr>
            <w:tcW w:w="1044" w:type="dxa"/>
            <w:tcBorders>
              <w:top w:val="outset" w:sz="6" w:space="0" w:color="auto"/>
              <w:left w:val="outset" w:sz="6" w:space="0" w:color="auto"/>
              <w:bottom w:val="outset" w:sz="6" w:space="0" w:color="auto"/>
              <w:right w:val="outset" w:sz="6" w:space="0" w:color="auto"/>
            </w:tcBorders>
            <w:hideMark/>
          </w:tcPr>
          <w:p w:rsidR="00534EA3" w:rsidRPr="00A1526F" w:rsidRDefault="00534EA3" w:rsidP="00D54147">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3507</w:t>
            </w:r>
          </w:p>
        </w:tc>
      </w:tr>
      <w:tr w:rsidR="00534EA3" w:rsidRPr="00A1526F" w:rsidTr="00A663BC">
        <w:trPr>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A1526F" w:rsidRDefault="00534EA3" w:rsidP="002954E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sidRPr="000A0BEE">
              <w:rPr>
                <w:rFonts w:ascii="Times New Roman" w:eastAsia="Times New Roman" w:hAnsi="Times New Roman" w:cs="Times New Roman"/>
                <w:b/>
                <w:color w:val="000000" w:themeColor="text1"/>
                <w:sz w:val="24"/>
                <w:szCs w:val="24"/>
                <w:lang w:eastAsia="tr-TR"/>
              </w:rPr>
              <w:t>201</w:t>
            </w:r>
            <w:r>
              <w:rPr>
                <w:rFonts w:ascii="Times New Roman" w:eastAsia="Times New Roman" w:hAnsi="Times New Roman" w:cs="Times New Roman"/>
                <w:b/>
                <w:color w:val="000000" w:themeColor="text1"/>
                <w:sz w:val="24"/>
                <w:szCs w:val="24"/>
                <w:lang w:eastAsia="tr-TR"/>
              </w:rPr>
              <w:t>3</w:t>
            </w:r>
            <w:r w:rsidRPr="000A0BEE">
              <w:rPr>
                <w:rFonts w:ascii="Times New Roman" w:eastAsia="Times New Roman" w:hAnsi="Times New Roman" w:cs="Times New Roman"/>
                <w:b/>
                <w:color w:val="000000" w:themeColor="text1"/>
                <w:sz w:val="24"/>
                <w:szCs w:val="24"/>
                <w:lang w:eastAsia="tr-TR"/>
              </w:rPr>
              <w:t>-201</w:t>
            </w:r>
            <w:r>
              <w:rPr>
                <w:rFonts w:ascii="Times New Roman" w:eastAsia="Times New Roman" w:hAnsi="Times New Roman" w:cs="Times New Roman"/>
                <w:b/>
                <w:color w:val="000000" w:themeColor="text1"/>
                <w:sz w:val="24"/>
                <w:szCs w:val="24"/>
                <w:lang w:eastAsia="tr-TR"/>
              </w:rPr>
              <w:t>4</w:t>
            </w:r>
          </w:p>
        </w:tc>
        <w:tc>
          <w:tcPr>
            <w:tcW w:w="2108" w:type="dxa"/>
            <w:tcBorders>
              <w:top w:val="outset" w:sz="6" w:space="0" w:color="auto"/>
              <w:left w:val="outset" w:sz="6" w:space="0" w:color="auto"/>
              <w:bottom w:val="outset" w:sz="6" w:space="0" w:color="auto"/>
              <w:right w:val="outset" w:sz="6" w:space="0" w:color="auto"/>
            </w:tcBorders>
            <w:hideMark/>
          </w:tcPr>
          <w:p w:rsidR="00534EA3" w:rsidRPr="00A1526F" w:rsidRDefault="00534EA3" w:rsidP="00D54147">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344</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D54147">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3429</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D54147">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2634</w:t>
            </w:r>
          </w:p>
        </w:tc>
        <w:tc>
          <w:tcPr>
            <w:tcW w:w="1044" w:type="dxa"/>
            <w:tcBorders>
              <w:top w:val="outset" w:sz="6" w:space="0" w:color="auto"/>
              <w:left w:val="outset" w:sz="6" w:space="0" w:color="auto"/>
              <w:bottom w:val="outset" w:sz="6" w:space="0" w:color="auto"/>
              <w:right w:val="outset" w:sz="6" w:space="0" w:color="auto"/>
            </w:tcBorders>
            <w:hideMark/>
          </w:tcPr>
          <w:p w:rsidR="00534EA3" w:rsidRPr="00A1526F" w:rsidRDefault="00534EA3" w:rsidP="00D54147">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6063</w:t>
            </w:r>
          </w:p>
        </w:tc>
      </w:tr>
      <w:tr w:rsidR="00534EA3" w:rsidRPr="00A1526F" w:rsidTr="00A663BC">
        <w:trPr>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0A0BEE" w:rsidRDefault="00534EA3" w:rsidP="002954E3">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r w:rsidRPr="000A0BEE">
              <w:rPr>
                <w:rFonts w:ascii="Times New Roman" w:eastAsia="Times New Roman" w:hAnsi="Times New Roman" w:cs="Times New Roman"/>
                <w:b/>
                <w:color w:val="000000" w:themeColor="text1"/>
                <w:sz w:val="24"/>
                <w:szCs w:val="24"/>
                <w:lang w:eastAsia="tr-TR"/>
              </w:rPr>
              <w:t>201</w:t>
            </w:r>
            <w:r>
              <w:rPr>
                <w:rFonts w:ascii="Times New Roman" w:eastAsia="Times New Roman" w:hAnsi="Times New Roman" w:cs="Times New Roman"/>
                <w:b/>
                <w:color w:val="000000" w:themeColor="text1"/>
                <w:sz w:val="24"/>
                <w:szCs w:val="24"/>
                <w:lang w:eastAsia="tr-TR"/>
              </w:rPr>
              <w:t>4</w:t>
            </w:r>
            <w:r w:rsidRPr="000A0BEE">
              <w:rPr>
                <w:rFonts w:ascii="Times New Roman" w:eastAsia="Times New Roman" w:hAnsi="Times New Roman" w:cs="Times New Roman"/>
                <w:b/>
                <w:color w:val="000000" w:themeColor="text1"/>
                <w:sz w:val="24"/>
                <w:szCs w:val="24"/>
                <w:lang w:eastAsia="tr-TR"/>
              </w:rPr>
              <w:t>-201</w:t>
            </w:r>
            <w:r>
              <w:rPr>
                <w:rFonts w:ascii="Times New Roman" w:eastAsia="Times New Roman" w:hAnsi="Times New Roman" w:cs="Times New Roman"/>
                <w:b/>
                <w:color w:val="000000" w:themeColor="text1"/>
                <w:sz w:val="24"/>
                <w:szCs w:val="24"/>
                <w:lang w:eastAsia="tr-TR"/>
              </w:rPr>
              <w:t>5</w:t>
            </w:r>
          </w:p>
        </w:tc>
        <w:tc>
          <w:tcPr>
            <w:tcW w:w="2108"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460</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4865</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4229</w:t>
            </w:r>
          </w:p>
        </w:tc>
        <w:tc>
          <w:tcPr>
            <w:tcW w:w="1044"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8391</w:t>
            </w:r>
          </w:p>
        </w:tc>
      </w:tr>
      <w:tr w:rsidR="00534EA3" w:rsidRPr="00A1526F" w:rsidTr="002954E3">
        <w:trPr>
          <w:trHeight w:val="366"/>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0A0BEE" w:rsidRDefault="00534EA3" w:rsidP="002954E3">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r w:rsidRPr="000A0BEE">
              <w:rPr>
                <w:rFonts w:ascii="Times New Roman" w:eastAsia="Times New Roman" w:hAnsi="Times New Roman" w:cs="Times New Roman"/>
                <w:b/>
                <w:color w:val="000000" w:themeColor="text1"/>
                <w:sz w:val="24"/>
                <w:szCs w:val="24"/>
                <w:lang w:eastAsia="tr-TR"/>
              </w:rPr>
              <w:t>201</w:t>
            </w:r>
            <w:r>
              <w:rPr>
                <w:rFonts w:ascii="Times New Roman" w:eastAsia="Times New Roman" w:hAnsi="Times New Roman" w:cs="Times New Roman"/>
                <w:b/>
                <w:color w:val="000000" w:themeColor="text1"/>
                <w:sz w:val="24"/>
                <w:szCs w:val="24"/>
                <w:lang w:eastAsia="tr-TR"/>
              </w:rPr>
              <w:t>5</w:t>
            </w:r>
            <w:r w:rsidRPr="000A0BEE">
              <w:rPr>
                <w:rFonts w:ascii="Times New Roman" w:eastAsia="Times New Roman" w:hAnsi="Times New Roman" w:cs="Times New Roman"/>
                <w:b/>
                <w:color w:val="000000" w:themeColor="text1"/>
                <w:sz w:val="24"/>
                <w:szCs w:val="24"/>
                <w:lang w:eastAsia="tr-TR"/>
              </w:rPr>
              <w:t>-201</w:t>
            </w:r>
            <w:r>
              <w:rPr>
                <w:rFonts w:ascii="Times New Roman" w:eastAsia="Times New Roman" w:hAnsi="Times New Roman" w:cs="Times New Roman"/>
                <w:b/>
                <w:color w:val="000000" w:themeColor="text1"/>
                <w:sz w:val="24"/>
                <w:szCs w:val="24"/>
                <w:lang w:eastAsia="tr-TR"/>
              </w:rPr>
              <w:t>6</w:t>
            </w:r>
          </w:p>
        </w:tc>
        <w:tc>
          <w:tcPr>
            <w:tcW w:w="2108"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573</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4865</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5554</w:t>
            </w:r>
          </w:p>
        </w:tc>
        <w:tc>
          <w:tcPr>
            <w:tcW w:w="1044"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11063</w:t>
            </w:r>
          </w:p>
        </w:tc>
      </w:tr>
      <w:tr w:rsidR="00534EA3" w:rsidRPr="00A1526F" w:rsidTr="002E1786">
        <w:trPr>
          <w:trHeight w:val="419"/>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0A0BEE" w:rsidRDefault="00534EA3" w:rsidP="002954E3">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r w:rsidRPr="000A0BEE">
              <w:rPr>
                <w:rFonts w:ascii="Times New Roman" w:eastAsia="Times New Roman" w:hAnsi="Times New Roman" w:cs="Times New Roman"/>
                <w:b/>
                <w:color w:val="000000" w:themeColor="text1"/>
                <w:sz w:val="24"/>
                <w:szCs w:val="24"/>
                <w:lang w:eastAsia="tr-TR"/>
              </w:rPr>
              <w:t>201</w:t>
            </w:r>
            <w:r>
              <w:rPr>
                <w:rFonts w:ascii="Times New Roman" w:eastAsia="Times New Roman" w:hAnsi="Times New Roman" w:cs="Times New Roman"/>
                <w:b/>
                <w:color w:val="000000" w:themeColor="text1"/>
                <w:sz w:val="24"/>
                <w:szCs w:val="24"/>
                <w:lang w:eastAsia="tr-TR"/>
              </w:rPr>
              <w:t>6</w:t>
            </w:r>
            <w:r w:rsidRPr="000A0BEE">
              <w:rPr>
                <w:rFonts w:ascii="Times New Roman" w:eastAsia="Times New Roman" w:hAnsi="Times New Roman" w:cs="Times New Roman"/>
                <w:b/>
                <w:color w:val="000000" w:themeColor="text1"/>
                <w:sz w:val="24"/>
                <w:szCs w:val="24"/>
                <w:lang w:eastAsia="tr-TR"/>
              </w:rPr>
              <w:t>-201</w:t>
            </w:r>
            <w:r>
              <w:rPr>
                <w:rFonts w:ascii="Times New Roman" w:eastAsia="Times New Roman" w:hAnsi="Times New Roman" w:cs="Times New Roman"/>
                <w:b/>
                <w:color w:val="000000" w:themeColor="text1"/>
                <w:sz w:val="24"/>
                <w:szCs w:val="24"/>
                <w:lang w:eastAsia="tr-TR"/>
              </w:rPr>
              <w:t>7</w:t>
            </w:r>
          </w:p>
        </w:tc>
        <w:tc>
          <w:tcPr>
            <w:tcW w:w="2108"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658</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5907</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5153</w:t>
            </w:r>
          </w:p>
        </w:tc>
        <w:tc>
          <w:tcPr>
            <w:tcW w:w="1044"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11060</w:t>
            </w:r>
          </w:p>
        </w:tc>
      </w:tr>
      <w:tr w:rsidR="00534EA3" w:rsidRPr="00A1526F" w:rsidTr="002E1786">
        <w:trPr>
          <w:trHeight w:val="419"/>
          <w:tblCellSpacing w:w="0" w:type="dxa"/>
        </w:trPr>
        <w:tc>
          <w:tcPr>
            <w:tcW w:w="1508" w:type="dxa"/>
            <w:tcBorders>
              <w:top w:val="outset" w:sz="6" w:space="0" w:color="auto"/>
              <w:left w:val="outset" w:sz="6" w:space="0" w:color="auto"/>
              <w:bottom w:val="outset" w:sz="6" w:space="0" w:color="auto"/>
              <w:right w:val="outset" w:sz="6" w:space="0" w:color="auto"/>
            </w:tcBorders>
          </w:tcPr>
          <w:p w:rsidR="00534EA3" w:rsidRPr="000A0BEE" w:rsidRDefault="00534EA3" w:rsidP="002954E3">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2017-2018</w:t>
            </w:r>
          </w:p>
        </w:tc>
        <w:tc>
          <w:tcPr>
            <w:tcW w:w="2108" w:type="dxa"/>
            <w:tcBorders>
              <w:top w:val="outset" w:sz="6" w:space="0" w:color="auto"/>
              <w:left w:val="outset" w:sz="6" w:space="0" w:color="auto"/>
              <w:bottom w:val="outset" w:sz="6" w:space="0" w:color="auto"/>
              <w:right w:val="outset" w:sz="6" w:space="0" w:color="auto"/>
            </w:tcBorders>
          </w:tcPr>
          <w:p w:rsidR="00534EA3"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688</w:t>
            </w:r>
          </w:p>
        </w:tc>
        <w:tc>
          <w:tcPr>
            <w:tcW w:w="735" w:type="dxa"/>
            <w:tcBorders>
              <w:top w:val="outset" w:sz="6" w:space="0" w:color="auto"/>
              <w:left w:val="outset" w:sz="6" w:space="0" w:color="auto"/>
              <w:bottom w:val="outset" w:sz="6" w:space="0" w:color="auto"/>
              <w:right w:val="outset" w:sz="6" w:space="0" w:color="auto"/>
            </w:tcBorders>
          </w:tcPr>
          <w:p w:rsidR="00534EA3"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6578</w:t>
            </w:r>
          </w:p>
        </w:tc>
        <w:tc>
          <w:tcPr>
            <w:tcW w:w="735" w:type="dxa"/>
            <w:tcBorders>
              <w:top w:val="outset" w:sz="6" w:space="0" w:color="auto"/>
              <w:left w:val="outset" w:sz="6" w:space="0" w:color="auto"/>
              <w:bottom w:val="outset" w:sz="6" w:space="0" w:color="auto"/>
              <w:right w:val="outset" w:sz="6" w:space="0" w:color="auto"/>
            </w:tcBorders>
          </w:tcPr>
          <w:p w:rsidR="00534EA3"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4405</w:t>
            </w:r>
          </w:p>
        </w:tc>
        <w:tc>
          <w:tcPr>
            <w:tcW w:w="1044" w:type="dxa"/>
            <w:tcBorders>
              <w:top w:val="outset" w:sz="6" w:space="0" w:color="auto"/>
              <w:left w:val="outset" w:sz="6" w:space="0" w:color="auto"/>
              <w:bottom w:val="outset" w:sz="6" w:space="0" w:color="auto"/>
              <w:right w:val="outset" w:sz="6" w:space="0" w:color="auto"/>
            </w:tcBorders>
          </w:tcPr>
          <w:p w:rsidR="00534EA3"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10983</w:t>
            </w:r>
          </w:p>
        </w:tc>
      </w:tr>
      <w:tr w:rsidR="00534EA3" w:rsidRPr="00A1526F" w:rsidTr="002E1786">
        <w:trPr>
          <w:trHeight w:val="419"/>
          <w:tblCellSpacing w:w="0" w:type="dxa"/>
        </w:trPr>
        <w:tc>
          <w:tcPr>
            <w:tcW w:w="1508" w:type="dxa"/>
            <w:tcBorders>
              <w:top w:val="outset" w:sz="6" w:space="0" w:color="auto"/>
              <w:left w:val="outset" w:sz="6" w:space="0" w:color="auto"/>
              <w:bottom w:val="outset" w:sz="6" w:space="0" w:color="auto"/>
              <w:right w:val="outset" w:sz="6" w:space="0" w:color="auto"/>
            </w:tcBorders>
          </w:tcPr>
          <w:p w:rsidR="00534EA3" w:rsidRPr="000A0BEE" w:rsidRDefault="00534EA3" w:rsidP="002954E3">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2018-2019</w:t>
            </w:r>
          </w:p>
        </w:tc>
        <w:tc>
          <w:tcPr>
            <w:tcW w:w="2108" w:type="dxa"/>
            <w:tcBorders>
              <w:top w:val="outset" w:sz="6" w:space="0" w:color="auto"/>
              <w:left w:val="outset" w:sz="6" w:space="0" w:color="auto"/>
              <w:bottom w:val="outset" w:sz="6" w:space="0" w:color="auto"/>
              <w:right w:val="outset" w:sz="6" w:space="0" w:color="auto"/>
            </w:tcBorders>
          </w:tcPr>
          <w:p w:rsidR="00534EA3"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793</w:t>
            </w:r>
          </w:p>
        </w:tc>
        <w:tc>
          <w:tcPr>
            <w:tcW w:w="735" w:type="dxa"/>
            <w:tcBorders>
              <w:top w:val="outset" w:sz="6" w:space="0" w:color="auto"/>
              <w:left w:val="outset" w:sz="6" w:space="0" w:color="auto"/>
              <w:bottom w:val="outset" w:sz="6" w:space="0" w:color="auto"/>
              <w:right w:val="outset" w:sz="6" w:space="0" w:color="auto"/>
            </w:tcBorders>
          </w:tcPr>
          <w:p w:rsidR="00534EA3"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7156</w:t>
            </w:r>
          </w:p>
        </w:tc>
        <w:tc>
          <w:tcPr>
            <w:tcW w:w="735" w:type="dxa"/>
            <w:tcBorders>
              <w:top w:val="outset" w:sz="6" w:space="0" w:color="auto"/>
              <w:left w:val="outset" w:sz="6" w:space="0" w:color="auto"/>
              <w:bottom w:val="outset" w:sz="6" w:space="0" w:color="auto"/>
              <w:right w:val="outset" w:sz="6" w:space="0" w:color="auto"/>
            </w:tcBorders>
          </w:tcPr>
          <w:p w:rsidR="00534EA3"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4382</w:t>
            </w:r>
          </w:p>
        </w:tc>
        <w:tc>
          <w:tcPr>
            <w:tcW w:w="1044" w:type="dxa"/>
            <w:tcBorders>
              <w:top w:val="outset" w:sz="6" w:space="0" w:color="auto"/>
              <w:left w:val="outset" w:sz="6" w:space="0" w:color="auto"/>
              <w:bottom w:val="outset" w:sz="6" w:space="0" w:color="auto"/>
              <w:right w:val="outset" w:sz="6" w:space="0" w:color="auto"/>
            </w:tcBorders>
          </w:tcPr>
          <w:p w:rsidR="00534EA3"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11538</w:t>
            </w:r>
          </w:p>
        </w:tc>
      </w:tr>
      <w:tr w:rsidR="00864D7C" w:rsidRPr="00A1526F" w:rsidTr="002E1786">
        <w:trPr>
          <w:trHeight w:val="419"/>
          <w:tblCellSpacing w:w="0" w:type="dxa"/>
        </w:trPr>
        <w:tc>
          <w:tcPr>
            <w:tcW w:w="1508" w:type="dxa"/>
            <w:tcBorders>
              <w:top w:val="outset" w:sz="6" w:space="0" w:color="auto"/>
              <w:left w:val="outset" w:sz="6" w:space="0" w:color="auto"/>
              <w:bottom w:val="outset" w:sz="6" w:space="0" w:color="auto"/>
              <w:right w:val="outset" w:sz="6" w:space="0" w:color="auto"/>
            </w:tcBorders>
          </w:tcPr>
          <w:p w:rsidR="00864D7C" w:rsidRDefault="00864D7C" w:rsidP="002954E3">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p>
        </w:tc>
        <w:tc>
          <w:tcPr>
            <w:tcW w:w="2108" w:type="dxa"/>
            <w:tcBorders>
              <w:top w:val="outset" w:sz="6" w:space="0" w:color="auto"/>
              <w:left w:val="outset" w:sz="6" w:space="0" w:color="auto"/>
              <w:bottom w:val="outset" w:sz="6" w:space="0" w:color="auto"/>
              <w:right w:val="outset" w:sz="6" w:space="0" w:color="auto"/>
            </w:tcBorders>
          </w:tcPr>
          <w:p w:rsidR="00864D7C"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p>
        </w:tc>
        <w:tc>
          <w:tcPr>
            <w:tcW w:w="735" w:type="dxa"/>
            <w:tcBorders>
              <w:top w:val="outset" w:sz="6" w:space="0" w:color="auto"/>
              <w:left w:val="outset" w:sz="6" w:space="0" w:color="auto"/>
              <w:bottom w:val="outset" w:sz="6" w:space="0" w:color="auto"/>
              <w:right w:val="outset" w:sz="6" w:space="0" w:color="auto"/>
            </w:tcBorders>
          </w:tcPr>
          <w:p w:rsidR="00864D7C"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p>
        </w:tc>
        <w:tc>
          <w:tcPr>
            <w:tcW w:w="735" w:type="dxa"/>
            <w:tcBorders>
              <w:top w:val="outset" w:sz="6" w:space="0" w:color="auto"/>
              <w:left w:val="outset" w:sz="6" w:space="0" w:color="auto"/>
              <w:bottom w:val="outset" w:sz="6" w:space="0" w:color="auto"/>
              <w:right w:val="outset" w:sz="6" w:space="0" w:color="auto"/>
            </w:tcBorders>
          </w:tcPr>
          <w:p w:rsidR="00864D7C"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p>
        </w:tc>
        <w:tc>
          <w:tcPr>
            <w:tcW w:w="1044" w:type="dxa"/>
            <w:tcBorders>
              <w:top w:val="outset" w:sz="6" w:space="0" w:color="auto"/>
              <w:left w:val="outset" w:sz="6" w:space="0" w:color="auto"/>
              <w:bottom w:val="outset" w:sz="6" w:space="0" w:color="auto"/>
              <w:right w:val="outset" w:sz="6" w:space="0" w:color="auto"/>
            </w:tcBorders>
          </w:tcPr>
          <w:p w:rsidR="00864D7C" w:rsidRDefault="00864D7C"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p>
        </w:tc>
      </w:tr>
    </w:tbl>
    <w:p w:rsidR="0002116D" w:rsidRPr="00A1526F" w:rsidRDefault="0002116D"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color w:val="000000" w:themeColor="text1"/>
          <w:sz w:val="24"/>
          <w:szCs w:val="24"/>
          <w:lang w:eastAsia="tr-TR"/>
        </w:rPr>
        <w:t>                                                                                                  </w:t>
      </w:r>
    </w:p>
    <w:p w:rsidR="0002116D" w:rsidRPr="00C71126" w:rsidRDefault="00A663BC" w:rsidP="0002116D">
      <w:pPr>
        <w:spacing w:before="100" w:beforeAutospacing="1" w:after="54" w:line="240" w:lineRule="auto"/>
        <w:rPr>
          <w:rFonts w:ascii="Times New Roman" w:eastAsia="Times New Roman" w:hAnsi="Times New Roman" w:cs="Times New Roman"/>
          <w:b/>
          <w:color w:val="000000" w:themeColor="text1"/>
          <w:sz w:val="24"/>
          <w:szCs w:val="24"/>
          <w:lang w:eastAsia="tr-TR"/>
        </w:rPr>
      </w:pPr>
      <w:r w:rsidRPr="00C71126">
        <w:rPr>
          <w:rFonts w:ascii="Times New Roman" w:eastAsia="Times New Roman" w:hAnsi="Times New Roman" w:cs="Times New Roman"/>
          <w:b/>
          <w:color w:val="000000" w:themeColor="text1"/>
          <w:sz w:val="24"/>
          <w:szCs w:val="24"/>
          <w:lang w:eastAsia="tr-TR"/>
        </w:rPr>
        <w:t xml:space="preserve">       </w:t>
      </w:r>
      <w:r w:rsidR="0002116D" w:rsidRPr="00C71126">
        <w:rPr>
          <w:rFonts w:ascii="Times New Roman" w:eastAsia="Times New Roman" w:hAnsi="Times New Roman" w:cs="Times New Roman"/>
          <w:b/>
          <w:color w:val="000000" w:themeColor="text1"/>
          <w:sz w:val="24"/>
          <w:szCs w:val="24"/>
          <w:lang w:eastAsia="tr-TR"/>
        </w:rPr>
        <w:t> </w:t>
      </w:r>
    </w:p>
    <w:p w:rsidR="002954E3" w:rsidRPr="00A1526F" w:rsidRDefault="002954E3"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p>
    <w:p w:rsidR="0002116D" w:rsidRPr="00A1526F" w:rsidRDefault="00A663BC" w:rsidP="0002116D">
      <w:pPr>
        <w:spacing w:before="100" w:beforeAutospacing="1" w:after="54"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0002116D" w:rsidRPr="00A1526F">
        <w:rPr>
          <w:rFonts w:ascii="Times New Roman" w:eastAsia="Times New Roman" w:hAnsi="Times New Roman" w:cs="Times New Roman"/>
          <w:b/>
          <w:bCs/>
          <w:color w:val="000000" w:themeColor="text1"/>
          <w:sz w:val="24"/>
          <w:szCs w:val="24"/>
          <w:lang w:eastAsia="tr-TR"/>
        </w:rPr>
        <w:t>Okuma-Yazma  Kursları</w:t>
      </w:r>
    </w:p>
    <w:tbl>
      <w:tblPr>
        <w:tblW w:w="0" w:type="auto"/>
        <w:tblCellSpacing w:w="0" w:type="dxa"/>
        <w:tblInd w:w="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8"/>
        <w:gridCol w:w="2115"/>
        <w:gridCol w:w="694"/>
        <w:gridCol w:w="735"/>
        <w:gridCol w:w="1043"/>
      </w:tblGrid>
      <w:tr w:rsidR="00534EA3" w:rsidRPr="00A1526F" w:rsidTr="00534EA3">
        <w:trPr>
          <w:tblCellSpacing w:w="0" w:type="dxa"/>
        </w:trPr>
        <w:tc>
          <w:tcPr>
            <w:tcW w:w="1508" w:type="dxa"/>
            <w:vMerge w:val="restart"/>
            <w:tcBorders>
              <w:top w:val="outset" w:sz="6" w:space="0" w:color="auto"/>
              <w:left w:val="outset" w:sz="6" w:space="0" w:color="auto"/>
              <w:bottom w:val="outset" w:sz="6" w:space="0" w:color="auto"/>
              <w:right w:val="outset" w:sz="6" w:space="0" w:color="auto"/>
            </w:tcBorders>
            <w:shd w:val="clear" w:color="auto" w:fill="E5B8B7" w:themeFill="accent2" w:themeFillTint="66"/>
            <w:hideMark/>
          </w:tcPr>
          <w:p w:rsidR="00534EA3" w:rsidRDefault="00534EA3" w:rsidP="006B50BA">
            <w:pPr>
              <w:spacing w:before="100" w:beforeAutospacing="1" w:after="54" w:line="240" w:lineRule="auto"/>
              <w:ind w:left="32" w:right="32"/>
              <w:jc w:val="center"/>
              <w:rPr>
                <w:rFonts w:ascii="Times New Roman" w:eastAsia="Times New Roman" w:hAnsi="Times New Roman" w:cs="Times New Roman"/>
                <w:b/>
                <w:bCs/>
                <w:color w:val="C00000"/>
                <w:sz w:val="24"/>
                <w:szCs w:val="24"/>
                <w:lang w:eastAsia="tr-TR"/>
              </w:rPr>
            </w:pPr>
          </w:p>
          <w:p w:rsidR="00534EA3" w:rsidRPr="006B50BA" w:rsidRDefault="00534EA3" w:rsidP="006B50BA">
            <w:pPr>
              <w:spacing w:before="100" w:beforeAutospacing="1" w:after="54" w:line="240" w:lineRule="auto"/>
              <w:ind w:left="32" w:right="32"/>
              <w:jc w:val="center"/>
              <w:rPr>
                <w:rFonts w:ascii="Times New Roman" w:eastAsia="Times New Roman" w:hAnsi="Times New Roman" w:cs="Times New Roman"/>
                <w:color w:val="C00000"/>
                <w:sz w:val="24"/>
                <w:szCs w:val="24"/>
                <w:lang w:eastAsia="tr-TR"/>
              </w:rPr>
            </w:pPr>
            <w:r w:rsidRPr="006B50BA">
              <w:rPr>
                <w:rFonts w:ascii="Times New Roman" w:eastAsia="Times New Roman" w:hAnsi="Times New Roman" w:cs="Times New Roman"/>
                <w:b/>
                <w:bCs/>
                <w:color w:val="C00000"/>
                <w:sz w:val="24"/>
                <w:szCs w:val="24"/>
                <w:lang w:eastAsia="tr-TR"/>
              </w:rPr>
              <w:t>ÖĞRETİM YILI</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E5B8B7" w:themeFill="accent2" w:themeFillTint="66"/>
            <w:hideMark/>
          </w:tcPr>
          <w:p w:rsidR="00534EA3" w:rsidRPr="006B50BA" w:rsidRDefault="00534EA3" w:rsidP="006B50BA">
            <w:pPr>
              <w:spacing w:before="100" w:beforeAutospacing="1" w:after="54" w:line="240" w:lineRule="auto"/>
              <w:ind w:left="32" w:right="32"/>
              <w:jc w:val="center"/>
              <w:rPr>
                <w:rFonts w:ascii="Times New Roman" w:eastAsia="Times New Roman" w:hAnsi="Times New Roman" w:cs="Times New Roman"/>
                <w:color w:val="C00000"/>
                <w:sz w:val="24"/>
                <w:szCs w:val="24"/>
                <w:lang w:eastAsia="tr-TR"/>
              </w:rPr>
            </w:pPr>
          </w:p>
          <w:p w:rsidR="00534EA3" w:rsidRPr="006B50BA" w:rsidRDefault="00534EA3" w:rsidP="006B50BA">
            <w:pPr>
              <w:spacing w:before="100" w:beforeAutospacing="1" w:after="54" w:line="240" w:lineRule="auto"/>
              <w:ind w:left="32" w:right="32"/>
              <w:jc w:val="center"/>
              <w:rPr>
                <w:rFonts w:ascii="Times New Roman" w:eastAsia="Times New Roman" w:hAnsi="Times New Roman" w:cs="Times New Roman"/>
                <w:color w:val="C00000"/>
                <w:sz w:val="24"/>
                <w:szCs w:val="24"/>
                <w:lang w:eastAsia="tr-TR"/>
              </w:rPr>
            </w:pPr>
            <w:r>
              <w:rPr>
                <w:rFonts w:ascii="Times New Roman" w:eastAsia="Times New Roman" w:hAnsi="Times New Roman" w:cs="Times New Roman"/>
                <w:b/>
                <w:bCs/>
                <w:color w:val="C00000"/>
                <w:sz w:val="24"/>
                <w:szCs w:val="24"/>
                <w:lang w:eastAsia="tr-TR"/>
              </w:rPr>
              <w:t>Kurs</w:t>
            </w:r>
            <w:r w:rsidRPr="006B50BA">
              <w:rPr>
                <w:rFonts w:ascii="Times New Roman" w:eastAsia="Times New Roman" w:hAnsi="Times New Roman" w:cs="Times New Roman"/>
                <w:b/>
                <w:bCs/>
                <w:color w:val="C00000"/>
                <w:sz w:val="24"/>
                <w:szCs w:val="24"/>
                <w:lang w:eastAsia="tr-TR"/>
              </w:rPr>
              <w:t xml:space="preserve"> Sayısı</w:t>
            </w:r>
          </w:p>
        </w:tc>
        <w:tc>
          <w:tcPr>
            <w:tcW w:w="2472"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hideMark/>
          </w:tcPr>
          <w:p w:rsidR="00534EA3" w:rsidRPr="006B50BA" w:rsidRDefault="00534EA3" w:rsidP="006B50BA">
            <w:pPr>
              <w:spacing w:before="100" w:beforeAutospacing="1" w:after="54" w:line="240" w:lineRule="auto"/>
              <w:ind w:left="32" w:right="32"/>
              <w:jc w:val="center"/>
              <w:rPr>
                <w:rFonts w:ascii="Times New Roman" w:eastAsia="Times New Roman" w:hAnsi="Times New Roman" w:cs="Times New Roman"/>
                <w:b/>
                <w:bCs/>
                <w:color w:val="C00000"/>
                <w:sz w:val="24"/>
                <w:szCs w:val="24"/>
                <w:lang w:eastAsia="tr-TR"/>
              </w:rPr>
            </w:pPr>
          </w:p>
          <w:p w:rsidR="00534EA3" w:rsidRPr="006B50BA" w:rsidRDefault="00534EA3" w:rsidP="006B50BA">
            <w:pPr>
              <w:spacing w:before="100" w:beforeAutospacing="1" w:after="54" w:line="240" w:lineRule="auto"/>
              <w:ind w:left="32" w:right="32"/>
              <w:jc w:val="center"/>
              <w:rPr>
                <w:rFonts w:ascii="Times New Roman" w:eastAsia="Times New Roman" w:hAnsi="Times New Roman" w:cs="Times New Roman"/>
                <w:color w:val="C00000"/>
                <w:sz w:val="24"/>
                <w:szCs w:val="24"/>
                <w:lang w:eastAsia="tr-TR"/>
              </w:rPr>
            </w:pPr>
            <w:r w:rsidRPr="006B50BA">
              <w:rPr>
                <w:rFonts w:ascii="Times New Roman" w:eastAsia="Times New Roman" w:hAnsi="Times New Roman" w:cs="Times New Roman"/>
                <w:b/>
                <w:bCs/>
                <w:color w:val="C00000"/>
                <w:sz w:val="24"/>
                <w:szCs w:val="24"/>
                <w:lang w:eastAsia="tr-TR"/>
              </w:rPr>
              <w:t>Kursiyer Sayısı</w:t>
            </w:r>
          </w:p>
        </w:tc>
      </w:tr>
      <w:tr w:rsidR="00534EA3" w:rsidRPr="00A1526F" w:rsidTr="00534E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4EA3" w:rsidRPr="00A1526F" w:rsidRDefault="00534EA3" w:rsidP="0002116D">
            <w:pPr>
              <w:spacing w:after="0" w:line="240" w:lineRule="auto"/>
              <w:rPr>
                <w:rFonts w:ascii="Times New Roman" w:eastAsia="Times New Roman" w:hAnsi="Times New Roman" w:cs="Times New Roman"/>
                <w:color w:val="000000" w:themeColor="text1"/>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4EA3" w:rsidRPr="00A1526F" w:rsidRDefault="00534EA3" w:rsidP="0002116D">
            <w:pPr>
              <w:spacing w:after="0" w:line="240" w:lineRule="auto"/>
              <w:rPr>
                <w:rFonts w:ascii="Times New Roman" w:eastAsia="Times New Roman" w:hAnsi="Times New Roman" w:cs="Times New Roman"/>
                <w:color w:val="000000" w:themeColor="text1"/>
                <w:sz w:val="24"/>
                <w:szCs w:val="24"/>
                <w:lang w:eastAsia="tr-TR"/>
              </w:rPr>
            </w:pPr>
          </w:p>
        </w:tc>
        <w:tc>
          <w:tcPr>
            <w:tcW w:w="694"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534EA3" w:rsidRPr="00A1526F" w:rsidRDefault="00534EA3"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Kız</w:t>
            </w:r>
          </w:p>
        </w:tc>
        <w:tc>
          <w:tcPr>
            <w:tcW w:w="735"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534EA3" w:rsidRPr="00A1526F" w:rsidRDefault="00534EA3"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Erk</w:t>
            </w:r>
            <w:r>
              <w:rPr>
                <w:rFonts w:ascii="Times New Roman" w:eastAsia="Times New Roman" w:hAnsi="Times New Roman" w:cs="Times New Roman"/>
                <w:b/>
                <w:bCs/>
                <w:color w:val="000000" w:themeColor="text1"/>
                <w:sz w:val="24"/>
                <w:szCs w:val="24"/>
                <w:lang w:eastAsia="tr-TR"/>
              </w:rPr>
              <w:t>ek</w:t>
            </w:r>
          </w:p>
        </w:tc>
        <w:tc>
          <w:tcPr>
            <w:tcW w:w="1043"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534EA3" w:rsidRPr="00A1526F" w:rsidRDefault="00534EA3" w:rsidP="0002116D">
            <w:pPr>
              <w:spacing w:before="100" w:beforeAutospacing="1" w:after="54" w:line="240" w:lineRule="auto"/>
              <w:ind w:left="32" w:right="32"/>
              <w:rPr>
                <w:rFonts w:ascii="Times New Roman" w:eastAsia="Times New Roman" w:hAnsi="Times New Roman" w:cs="Times New Roman"/>
                <w:color w:val="000000" w:themeColor="text1"/>
                <w:sz w:val="24"/>
                <w:szCs w:val="24"/>
                <w:lang w:eastAsia="tr-TR"/>
              </w:rPr>
            </w:pPr>
            <w:r w:rsidRPr="00A1526F">
              <w:rPr>
                <w:rFonts w:ascii="Times New Roman" w:eastAsia="Times New Roman" w:hAnsi="Times New Roman" w:cs="Times New Roman"/>
                <w:b/>
                <w:bCs/>
                <w:color w:val="000000" w:themeColor="text1"/>
                <w:sz w:val="24"/>
                <w:szCs w:val="24"/>
                <w:lang w:eastAsia="tr-TR"/>
              </w:rPr>
              <w:t>Toplam</w:t>
            </w:r>
          </w:p>
        </w:tc>
      </w:tr>
      <w:tr w:rsidR="00534EA3"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534EA3" w:rsidRDefault="00534EA3" w:rsidP="002F2868">
            <w:pPr>
              <w:spacing w:before="100" w:beforeAutospacing="1" w:after="54" w:line="240" w:lineRule="auto"/>
              <w:ind w:left="32" w:right="32"/>
              <w:jc w:val="center"/>
              <w:rPr>
                <w:rFonts w:ascii="Times New Roman" w:eastAsia="Times New Roman" w:hAnsi="Times New Roman" w:cs="Times New Roman"/>
                <w:b/>
                <w:bCs/>
                <w:color w:val="000000" w:themeColor="text1"/>
                <w:sz w:val="24"/>
                <w:szCs w:val="24"/>
                <w:lang w:eastAsia="tr-TR"/>
              </w:rPr>
            </w:pPr>
            <w:r w:rsidRPr="00534EA3">
              <w:rPr>
                <w:rFonts w:ascii="Times New Roman" w:eastAsia="Times New Roman" w:hAnsi="Times New Roman" w:cs="Times New Roman"/>
                <w:b/>
                <w:bCs/>
                <w:color w:val="000000" w:themeColor="text1"/>
                <w:sz w:val="24"/>
                <w:szCs w:val="24"/>
                <w:lang w:eastAsia="tr-TR"/>
              </w:rPr>
              <w:t>2010-2011</w:t>
            </w:r>
          </w:p>
        </w:tc>
        <w:tc>
          <w:tcPr>
            <w:tcW w:w="211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C45AB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28</w:t>
            </w:r>
          </w:p>
        </w:tc>
        <w:tc>
          <w:tcPr>
            <w:tcW w:w="694"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91</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w:t>
            </w:r>
          </w:p>
        </w:tc>
        <w:tc>
          <w:tcPr>
            <w:tcW w:w="1043"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102</w:t>
            </w:r>
          </w:p>
        </w:tc>
      </w:tr>
      <w:tr w:rsidR="00534EA3"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534EA3" w:rsidRDefault="00534EA3" w:rsidP="002F2868">
            <w:pPr>
              <w:spacing w:before="100" w:beforeAutospacing="1" w:after="54" w:line="240" w:lineRule="auto"/>
              <w:ind w:left="32" w:right="32"/>
              <w:jc w:val="center"/>
              <w:rPr>
                <w:rFonts w:ascii="Times New Roman" w:eastAsia="Times New Roman" w:hAnsi="Times New Roman" w:cs="Times New Roman"/>
                <w:b/>
                <w:bCs/>
                <w:color w:val="000000" w:themeColor="text1"/>
                <w:sz w:val="24"/>
                <w:szCs w:val="24"/>
                <w:lang w:eastAsia="tr-TR"/>
              </w:rPr>
            </w:pPr>
            <w:r w:rsidRPr="00534EA3">
              <w:rPr>
                <w:rFonts w:ascii="Times New Roman" w:eastAsia="Times New Roman" w:hAnsi="Times New Roman" w:cs="Times New Roman"/>
                <w:b/>
                <w:bCs/>
                <w:color w:val="000000" w:themeColor="text1"/>
                <w:sz w:val="24"/>
                <w:szCs w:val="24"/>
                <w:lang w:eastAsia="tr-TR"/>
              </w:rPr>
              <w:t>2011-2012</w:t>
            </w:r>
          </w:p>
        </w:tc>
        <w:tc>
          <w:tcPr>
            <w:tcW w:w="211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23</w:t>
            </w:r>
          </w:p>
        </w:tc>
        <w:tc>
          <w:tcPr>
            <w:tcW w:w="694"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97</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37</w:t>
            </w:r>
          </w:p>
        </w:tc>
        <w:tc>
          <w:tcPr>
            <w:tcW w:w="1043"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134</w:t>
            </w:r>
          </w:p>
        </w:tc>
      </w:tr>
      <w:tr w:rsidR="00534EA3"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534EA3" w:rsidRDefault="00534EA3" w:rsidP="002F2868">
            <w:pPr>
              <w:spacing w:before="100" w:beforeAutospacing="1" w:after="54" w:line="240" w:lineRule="auto"/>
              <w:ind w:left="32" w:right="32"/>
              <w:jc w:val="center"/>
              <w:rPr>
                <w:rFonts w:ascii="Times New Roman" w:eastAsia="Times New Roman" w:hAnsi="Times New Roman" w:cs="Times New Roman"/>
                <w:b/>
                <w:bCs/>
                <w:color w:val="000000" w:themeColor="text1"/>
                <w:sz w:val="24"/>
                <w:szCs w:val="24"/>
                <w:lang w:eastAsia="tr-TR"/>
              </w:rPr>
            </w:pPr>
            <w:r w:rsidRPr="00534EA3">
              <w:rPr>
                <w:rFonts w:ascii="Times New Roman" w:eastAsia="Times New Roman" w:hAnsi="Times New Roman" w:cs="Times New Roman"/>
                <w:b/>
                <w:bCs/>
                <w:color w:val="000000" w:themeColor="text1"/>
                <w:sz w:val="24"/>
                <w:szCs w:val="24"/>
                <w:lang w:eastAsia="tr-TR"/>
              </w:rPr>
              <w:t>2012-2013</w:t>
            </w:r>
          </w:p>
        </w:tc>
        <w:tc>
          <w:tcPr>
            <w:tcW w:w="211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17</w:t>
            </w:r>
          </w:p>
        </w:tc>
        <w:tc>
          <w:tcPr>
            <w:tcW w:w="694"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80</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27</w:t>
            </w:r>
          </w:p>
        </w:tc>
        <w:tc>
          <w:tcPr>
            <w:tcW w:w="1043"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107</w:t>
            </w:r>
          </w:p>
        </w:tc>
      </w:tr>
      <w:tr w:rsidR="00534EA3"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534EA3" w:rsidRDefault="00534EA3" w:rsidP="0002116D">
            <w:pPr>
              <w:spacing w:before="100" w:beforeAutospacing="1" w:after="54" w:line="240" w:lineRule="auto"/>
              <w:ind w:left="32" w:right="32"/>
              <w:jc w:val="center"/>
              <w:rPr>
                <w:rFonts w:ascii="Times New Roman" w:eastAsia="Times New Roman" w:hAnsi="Times New Roman" w:cs="Times New Roman"/>
                <w:b/>
                <w:bCs/>
                <w:color w:val="000000" w:themeColor="text1"/>
                <w:sz w:val="24"/>
                <w:szCs w:val="24"/>
                <w:lang w:eastAsia="tr-TR"/>
              </w:rPr>
            </w:pPr>
            <w:r w:rsidRPr="00534EA3">
              <w:rPr>
                <w:rFonts w:ascii="Times New Roman" w:eastAsia="Times New Roman" w:hAnsi="Times New Roman" w:cs="Times New Roman"/>
                <w:b/>
                <w:bCs/>
                <w:color w:val="000000" w:themeColor="text1"/>
                <w:sz w:val="24"/>
                <w:szCs w:val="24"/>
                <w:lang w:eastAsia="tr-TR"/>
              </w:rPr>
              <w:t>2013-2014</w:t>
            </w:r>
          </w:p>
        </w:tc>
        <w:tc>
          <w:tcPr>
            <w:tcW w:w="211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16</w:t>
            </w:r>
          </w:p>
        </w:tc>
        <w:tc>
          <w:tcPr>
            <w:tcW w:w="694" w:type="dxa"/>
            <w:tcBorders>
              <w:top w:val="outset" w:sz="6" w:space="0" w:color="auto"/>
              <w:left w:val="outset" w:sz="6" w:space="0" w:color="auto"/>
              <w:bottom w:val="outset" w:sz="6" w:space="0" w:color="auto"/>
              <w:right w:val="outset" w:sz="6" w:space="0" w:color="auto"/>
            </w:tcBorders>
            <w:hideMark/>
          </w:tcPr>
          <w:p w:rsidR="00534EA3" w:rsidRPr="00A1526F" w:rsidRDefault="00534EA3" w:rsidP="002E1786">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25</w:t>
            </w:r>
          </w:p>
        </w:tc>
        <w:tc>
          <w:tcPr>
            <w:tcW w:w="735"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w:t>
            </w:r>
          </w:p>
        </w:tc>
        <w:tc>
          <w:tcPr>
            <w:tcW w:w="1043" w:type="dxa"/>
            <w:tcBorders>
              <w:top w:val="outset" w:sz="6" w:space="0" w:color="auto"/>
              <w:left w:val="outset" w:sz="6" w:space="0" w:color="auto"/>
              <w:bottom w:val="outset" w:sz="6" w:space="0" w:color="auto"/>
              <w:right w:val="outset" w:sz="6" w:space="0" w:color="auto"/>
            </w:tcBorders>
            <w:hideMark/>
          </w:tcPr>
          <w:p w:rsidR="00534EA3" w:rsidRPr="00A1526F"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34</w:t>
            </w:r>
          </w:p>
        </w:tc>
      </w:tr>
      <w:tr w:rsidR="00534EA3"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hideMark/>
          </w:tcPr>
          <w:p w:rsidR="00534EA3" w:rsidRPr="00534EA3" w:rsidRDefault="00534EA3" w:rsidP="0002116D">
            <w:pPr>
              <w:spacing w:before="100" w:beforeAutospacing="1" w:after="54" w:line="240" w:lineRule="auto"/>
              <w:ind w:left="32" w:right="32"/>
              <w:jc w:val="center"/>
              <w:rPr>
                <w:rFonts w:ascii="Times New Roman" w:eastAsia="Times New Roman" w:hAnsi="Times New Roman" w:cs="Times New Roman"/>
                <w:b/>
                <w:bCs/>
                <w:color w:val="000000" w:themeColor="text1"/>
                <w:sz w:val="24"/>
                <w:szCs w:val="24"/>
                <w:lang w:eastAsia="tr-TR"/>
              </w:rPr>
            </w:pPr>
            <w:r w:rsidRPr="00534EA3">
              <w:rPr>
                <w:rFonts w:ascii="Times New Roman" w:eastAsia="Times New Roman" w:hAnsi="Times New Roman" w:cs="Times New Roman"/>
                <w:b/>
                <w:bCs/>
                <w:color w:val="000000" w:themeColor="text1"/>
                <w:sz w:val="24"/>
                <w:szCs w:val="24"/>
                <w:lang w:eastAsia="tr-TR"/>
              </w:rPr>
              <w:t>2014-2015</w:t>
            </w:r>
          </w:p>
        </w:tc>
        <w:tc>
          <w:tcPr>
            <w:tcW w:w="2115" w:type="dxa"/>
            <w:tcBorders>
              <w:top w:val="outset" w:sz="6" w:space="0" w:color="auto"/>
              <w:left w:val="outset" w:sz="6" w:space="0" w:color="auto"/>
              <w:bottom w:val="outset" w:sz="6" w:space="0" w:color="auto"/>
              <w:right w:val="outset" w:sz="6" w:space="0" w:color="auto"/>
            </w:tcBorders>
            <w:hideMark/>
          </w:tcPr>
          <w:p w:rsidR="00534EA3"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w:t>
            </w:r>
          </w:p>
        </w:tc>
        <w:tc>
          <w:tcPr>
            <w:tcW w:w="694" w:type="dxa"/>
            <w:tcBorders>
              <w:top w:val="outset" w:sz="6" w:space="0" w:color="auto"/>
              <w:left w:val="outset" w:sz="6" w:space="0" w:color="auto"/>
              <w:bottom w:val="outset" w:sz="6" w:space="0" w:color="auto"/>
              <w:right w:val="outset" w:sz="6" w:space="0" w:color="auto"/>
            </w:tcBorders>
            <w:hideMark/>
          </w:tcPr>
          <w:p w:rsidR="00534EA3"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w:t>
            </w:r>
          </w:p>
        </w:tc>
        <w:tc>
          <w:tcPr>
            <w:tcW w:w="735" w:type="dxa"/>
            <w:tcBorders>
              <w:top w:val="outset" w:sz="6" w:space="0" w:color="auto"/>
              <w:left w:val="outset" w:sz="6" w:space="0" w:color="auto"/>
              <w:bottom w:val="outset" w:sz="6" w:space="0" w:color="auto"/>
              <w:right w:val="outset" w:sz="6" w:space="0" w:color="auto"/>
            </w:tcBorders>
            <w:hideMark/>
          </w:tcPr>
          <w:p w:rsidR="00534EA3"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1043" w:type="dxa"/>
            <w:tcBorders>
              <w:top w:val="outset" w:sz="6" w:space="0" w:color="auto"/>
              <w:left w:val="outset" w:sz="6" w:space="0" w:color="auto"/>
              <w:bottom w:val="outset" w:sz="6" w:space="0" w:color="auto"/>
              <w:right w:val="outset" w:sz="6" w:space="0" w:color="auto"/>
            </w:tcBorders>
            <w:hideMark/>
          </w:tcPr>
          <w:p w:rsidR="00534EA3" w:rsidRDefault="00534EA3" w:rsidP="0002116D">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12</w:t>
            </w:r>
          </w:p>
        </w:tc>
      </w:tr>
      <w:tr w:rsidR="00534EA3"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tcPr>
          <w:p w:rsidR="00534EA3" w:rsidRPr="00534EA3" w:rsidRDefault="00534EA3" w:rsidP="00534EA3">
            <w:pPr>
              <w:spacing w:before="100" w:beforeAutospacing="1" w:after="54" w:line="240" w:lineRule="auto"/>
              <w:ind w:left="32" w:right="32"/>
              <w:jc w:val="center"/>
              <w:rPr>
                <w:rFonts w:ascii="Times New Roman" w:eastAsia="Times New Roman" w:hAnsi="Times New Roman" w:cs="Times New Roman"/>
                <w:b/>
                <w:bCs/>
                <w:color w:val="000000" w:themeColor="text1"/>
                <w:sz w:val="24"/>
                <w:szCs w:val="24"/>
                <w:lang w:eastAsia="tr-TR"/>
              </w:rPr>
            </w:pPr>
            <w:r w:rsidRPr="00534EA3">
              <w:rPr>
                <w:rFonts w:ascii="Times New Roman" w:eastAsia="Times New Roman" w:hAnsi="Times New Roman" w:cs="Times New Roman"/>
                <w:b/>
                <w:bCs/>
                <w:color w:val="000000" w:themeColor="text1"/>
                <w:sz w:val="24"/>
                <w:szCs w:val="24"/>
                <w:lang w:eastAsia="tr-TR"/>
              </w:rPr>
              <w:t>2015-2016</w:t>
            </w:r>
          </w:p>
        </w:tc>
        <w:tc>
          <w:tcPr>
            <w:tcW w:w="2115" w:type="dxa"/>
            <w:tcBorders>
              <w:top w:val="outset" w:sz="6" w:space="0" w:color="auto"/>
              <w:left w:val="outset" w:sz="6" w:space="0" w:color="auto"/>
              <w:bottom w:val="outset" w:sz="6" w:space="0" w:color="auto"/>
              <w:right w:val="outset" w:sz="6" w:space="0" w:color="auto"/>
            </w:tcBorders>
          </w:tcPr>
          <w:p w:rsidR="00534EA3" w:rsidRDefault="00534EA3"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w:t>
            </w:r>
          </w:p>
        </w:tc>
        <w:tc>
          <w:tcPr>
            <w:tcW w:w="694" w:type="dxa"/>
            <w:tcBorders>
              <w:top w:val="outset" w:sz="6" w:space="0" w:color="auto"/>
              <w:left w:val="outset" w:sz="6" w:space="0" w:color="auto"/>
              <w:bottom w:val="outset" w:sz="6" w:space="0" w:color="auto"/>
              <w:right w:val="outset" w:sz="6" w:space="0" w:color="auto"/>
            </w:tcBorders>
          </w:tcPr>
          <w:p w:rsidR="00534EA3" w:rsidRDefault="00534EA3"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w:t>
            </w:r>
          </w:p>
        </w:tc>
        <w:tc>
          <w:tcPr>
            <w:tcW w:w="735" w:type="dxa"/>
            <w:tcBorders>
              <w:top w:val="outset" w:sz="6" w:space="0" w:color="auto"/>
              <w:left w:val="outset" w:sz="6" w:space="0" w:color="auto"/>
              <w:bottom w:val="outset" w:sz="6" w:space="0" w:color="auto"/>
              <w:right w:val="outset" w:sz="6" w:space="0" w:color="auto"/>
            </w:tcBorders>
          </w:tcPr>
          <w:p w:rsidR="00534EA3" w:rsidRDefault="00534EA3"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1043" w:type="dxa"/>
            <w:tcBorders>
              <w:top w:val="outset" w:sz="6" w:space="0" w:color="auto"/>
              <w:left w:val="outset" w:sz="6" w:space="0" w:color="auto"/>
              <w:bottom w:val="outset" w:sz="6" w:space="0" w:color="auto"/>
              <w:right w:val="outset" w:sz="6" w:space="0" w:color="auto"/>
            </w:tcBorders>
          </w:tcPr>
          <w:p w:rsidR="00534EA3" w:rsidRDefault="00534EA3"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16</w:t>
            </w:r>
          </w:p>
        </w:tc>
      </w:tr>
      <w:tr w:rsidR="00534EA3"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tcPr>
          <w:p w:rsidR="00534EA3" w:rsidRPr="00534EA3" w:rsidRDefault="00534EA3" w:rsidP="00534EA3">
            <w:pPr>
              <w:spacing w:before="100" w:beforeAutospacing="1" w:after="54" w:line="240" w:lineRule="auto"/>
              <w:ind w:left="32" w:right="32"/>
              <w:jc w:val="center"/>
              <w:rPr>
                <w:rFonts w:ascii="Times New Roman" w:eastAsia="Times New Roman" w:hAnsi="Times New Roman" w:cs="Times New Roman"/>
                <w:b/>
                <w:bCs/>
                <w:color w:val="000000" w:themeColor="text1"/>
                <w:sz w:val="24"/>
                <w:szCs w:val="24"/>
                <w:lang w:eastAsia="tr-TR"/>
              </w:rPr>
            </w:pPr>
            <w:r w:rsidRPr="00534EA3">
              <w:rPr>
                <w:rFonts w:ascii="Times New Roman" w:eastAsia="Times New Roman" w:hAnsi="Times New Roman" w:cs="Times New Roman"/>
                <w:b/>
                <w:bCs/>
                <w:color w:val="000000" w:themeColor="text1"/>
                <w:sz w:val="24"/>
                <w:szCs w:val="24"/>
                <w:lang w:eastAsia="tr-TR"/>
              </w:rPr>
              <w:t>2016-2017</w:t>
            </w:r>
          </w:p>
        </w:tc>
        <w:tc>
          <w:tcPr>
            <w:tcW w:w="2115" w:type="dxa"/>
            <w:tcBorders>
              <w:top w:val="outset" w:sz="6" w:space="0" w:color="auto"/>
              <w:left w:val="outset" w:sz="6" w:space="0" w:color="auto"/>
              <w:bottom w:val="outset" w:sz="6" w:space="0" w:color="auto"/>
              <w:right w:val="outset" w:sz="6" w:space="0" w:color="auto"/>
            </w:tcBorders>
          </w:tcPr>
          <w:p w:rsidR="00534EA3" w:rsidRDefault="00534EA3"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w:t>
            </w:r>
          </w:p>
        </w:tc>
        <w:tc>
          <w:tcPr>
            <w:tcW w:w="694" w:type="dxa"/>
            <w:tcBorders>
              <w:top w:val="outset" w:sz="6" w:space="0" w:color="auto"/>
              <w:left w:val="outset" w:sz="6" w:space="0" w:color="auto"/>
              <w:bottom w:val="outset" w:sz="6" w:space="0" w:color="auto"/>
              <w:right w:val="outset" w:sz="6" w:space="0" w:color="auto"/>
            </w:tcBorders>
          </w:tcPr>
          <w:p w:rsidR="00534EA3" w:rsidRDefault="00534EA3"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w:t>
            </w:r>
          </w:p>
        </w:tc>
        <w:tc>
          <w:tcPr>
            <w:tcW w:w="735" w:type="dxa"/>
            <w:tcBorders>
              <w:top w:val="outset" w:sz="6" w:space="0" w:color="auto"/>
              <w:left w:val="outset" w:sz="6" w:space="0" w:color="auto"/>
              <w:bottom w:val="outset" w:sz="6" w:space="0" w:color="auto"/>
              <w:right w:val="outset" w:sz="6" w:space="0" w:color="auto"/>
            </w:tcBorders>
          </w:tcPr>
          <w:p w:rsidR="00534EA3" w:rsidRDefault="00534EA3"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1043" w:type="dxa"/>
            <w:tcBorders>
              <w:top w:val="outset" w:sz="6" w:space="0" w:color="auto"/>
              <w:left w:val="outset" w:sz="6" w:space="0" w:color="auto"/>
              <w:bottom w:val="outset" w:sz="6" w:space="0" w:color="auto"/>
              <w:right w:val="outset" w:sz="6" w:space="0" w:color="auto"/>
            </w:tcBorders>
          </w:tcPr>
          <w:p w:rsidR="00534EA3" w:rsidRDefault="00534EA3"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w:t>
            </w:r>
          </w:p>
        </w:tc>
      </w:tr>
      <w:tr w:rsidR="00534EA3"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tcPr>
          <w:p w:rsidR="00534EA3" w:rsidRPr="000A0BEE" w:rsidRDefault="00534EA3" w:rsidP="00534EA3">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2017-2018</w:t>
            </w:r>
          </w:p>
        </w:tc>
        <w:tc>
          <w:tcPr>
            <w:tcW w:w="2115" w:type="dxa"/>
            <w:tcBorders>
              <w:top w:val="outset" w:sz="6" w:space="0" w:color="auto"/>
              <w:left w:val="outset" w:sz="6" w:space="0" w:color="auto"/>
              <w:bottom w:val="outset" w:sz="6" w:space="0" w:color="auto"/>
              <w:right w:val="outset" w:sz="6" w:space="0" w:color="auto"/>
            </w:tcBorders>
          </w:tcPr>
          <w:p w:rsidR="00534EA3"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59</w:t>
            </w:r>
          </w:p>
        </w:tc>
        <w:tc>
          <w:tcPr>
            <w:tcW w:w="694" w:type="dxa"/>
            <w:tcBorders>
              <w:top w:val="outset" w:sz="6" w:space="0" w:color="auto"/>
              <w:left w:val="outset" w:sz="6" w:space="0" w:color="auto"/>
              <w:bottom w:val="outset" w:sz="6" w:space="0" w:color="auto"/>
              <w:right w:val="outset" w:sz="6" w:space="0" w:color="auto"/>
            </w:tcBorders>
          </w:tcPr>
          <w:p w:rsidR="00534EA3"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123</w:t>
            </w:r>
          </w:p>
        </w:tc>
        <w:tc>
          <w:tcPr>
            <w:tcW w:w="735" w:type="dxa"/>
            <w:tcBorders>
              <w:top w:val="outset" w:sz="6" w:space="0" w:color="auto"/>
              <w:left w:val="outset" w:sz="6" w:space="0" w:color="auto"/>
              <w:bottom w:val="outset" w:sz="6" w:space="0" w:color="auto"/>
              <w:right w:val="outset" w:sz="6" w:space="0" w:color="auto"/>
            </w:tcBorders>
          </w:tcPr>
          <w:p w:rsidR="00534EA3"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19</w:t>
            </w:r>
          </w:p>
        </w:tc>
        <w:tc>
          <w:tcPr>
            <w:tcW w:w="1043" w:type="dxa"/>
            <w:tcBorders>
              <w:top w:val="outset" w:sz="6" w:space="0" w:color="auto"/>
              <w:left w:val="outset" w:sz="6" w:space="0" w:color="auto"/>
              <w:bottom w:val="outset" w:sz="6" w:space="0" w:color="auto"/>
              <w:right w:val="outset" w:sz="6" w:space="0" w:color="auto"/>
            </w:tcBorders>
          </w:tcPr>
          <w:p w:rsidR="00534EA3"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142</w:t>
            </w:r>
          </w:p>
        </w:tc>
      </w:tr>
      <w:tr w:rsidR="00534EA3"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tcPr>
          <w:p w:rsidR="00534EA3" w:rsidRPr="000A0BEE" w:rsidRDefault="00534EA3" w:rsidP="00534EA3">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2018-2019</w:t>
            </w:r>
          </w:p>
        </w:tc>
        <w:tc>
          <w:tcPr>
            <w:tcW w:w="2115" w:type="dxa"/>
            <w:tcBorders>
              <w:top w:val="outset" w:sz="6" w:space="0" w:color="auto"/>
              <w:left w:val="outset" w:sz="6" w:space="0" w:color="auto"/>
              <w:bottom w:val="outset" w:sz="6" w:space="0" w:color="auto"/>
              <w:right w:val="outset" w:sz="6" w:space="0" w:color="auto"/>
            </w:tcBorders>
          </w:tcPr>
          <w:p w:rsidR="00534EA3"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107</w:t>
            </w:r>
          </w:p>
        </w:tc>
        <w:tc>
          <w:tcPr>
            <w:tcW w:w="694" w:type="dxa"/>
            <w:tcBorders>
              <w:top w:val="outset" w:sz="6" w:space="0" w:color="auto"/>
              <w:left w:val="outset" w:sz="6" w:space="0" w:color="auto"/>
              <w:bottom w:val="outset" w:sz="6" w:space="0" w:color="auto"/>
              <w:right w:val="outset" w:sz="6" w:space="0" w:color="auto"/>
            </w:tcBorders>
          </w:tcPr>
          <w:p w:rsidR="00534EA3"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118</w:t>
            </w:r>
          </w:p>
        </w:tc>
        <w:tc>
          <w:tcPr>
            <w:tcW w:w="735" w:type="dxa"/>
            <w:tcBorders>
              <w:top w:val="outset" w:sz="6" w:space="0" w:color="auto"/>
              <w:left w:val="outset" w:sz="6" w:space="0" w:color="auto"/>
              <w:bottom w:val="outset" w:sz="6" w:space="0" w:color="auto"/>
              <w:right w:val="outset" w:sz="6" w:space="0" w:color="auto"/>
            </w:tcBorders>
          </w:tcPr>
          <w:p w:rsidR="00534EA3"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19</w:t>
            </w:r>
          </w:p>
        </w:tc>
        <w:tc>
          <w:tcPr>
            <w:tcW w:w="1043" w:type="dxa"/>
            <w:tcBorders>
              <w:top w:val="outset" w:sz="6" w:space="0" w:color="auto"/>
              <w:left w:val="outset" w:sz="6" w:space="0" w:color="auto"/>
              <w:bottom w:val="outset" w:sz="6" w:space="0" w:color="auto"/>
              <w:right w:val="outset" w:sz="6" w:space="0" w:color="auto"/>
            </w:tcBorders>
          </w:tcPr>
          <w:p w:rsidR="00534EA3"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137</w:t>
            </w:r>
          </w:p>
        </w:tc>
      </w:tr>
      <w:tr w:rsidR="00864D7C" w:rsidRPr="00A1526F" w:rsidTr="00534EA3">
        <w:trPr>
          <w:tblCellSpacing w:w="0" w:type="dxa"/>
        </w:trPr>
        <w:tc>
          <w:tcPr>
            <w:tcW w:w="1508" w:type="dxa"/>
            <w:tcBorders>
              <w:top w:val="outset" w:sz="6" w:space="0" w:color="auto"/>
              <w:left w:val="outset" w:sz="6" w:space="0" w:color="auto"/>
              <w:bottom w:val="outset" w:sz="6" w:space="0" w:color="auto"/>
              <w:right w:val="outset" w:sz="6" w:space="0" w:color="auto"/>
            </w:tcBorders>
          </w:tcPr>
          <w:p w:rsidR="00864D7C" w:rsidRDefault="00864D7C" w:rsidP="00534EA3">
            <w:pPr>
              <w:spacing w:before="100" w:beforeAutospacing="1" w:after="54" w:line="240" w:lineRule="auto"/>
              <w:ind w:left="32" w:right="32"/>
              <w:jc w:val="center"/>
              <w:rPr>
                <w:rFonts w:ascii="Times New Roman" w:eastAsia="Times New Roman" w:hAnsi="Times New Roman" w:cs="Times New Roman"/>
                <w:b/>
                <w:color w:val="000000" w:themeColor="text1"/>
                <w:sz w:val="24"/>
                <w:szCs w:val="24"/>
                <w:lang w:eastAsia="tr-TR"/>
              </w:rPr>
            </w:pPr>
          </w:p>
        </w:tc>
        <w:tc>
          <w:tcPr>
            <w:tcW w:w="2115" w:type="dxa"/>
            <w:tcBorders>
              <w:top w:val="outset" w:sz="6" w:space="0" w:color="auto"/>
              <w:left w:val="outset" w:sz="6" w:space="0" w:color="auto"/>
              <w:bottom w:val="outset" w:sz="6" w:space="0" w:color="auto"/>
              <w:right w:val="outset" w:sz="6" w:space="0" w:color="auto"/>
            </w:tcBorders>
          </w:tcPr>
          <w:p w:rsidR="00864D7C"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p>
        </w:tc>
        <w:tc>
          <w:tcPr>
            <w:tcW w:w="694" w:type="dxa"/>
            <w:tcBorders>
              <w:top w:val="outset" w:sz="6" w:space="0" w:color="auto"/>
              <w:left w:val="outset" w:sz="6" w:space="0" w:color="auto"/>
              <w:bottom w:val="outset" w:sz="6" w:space="0" w:color="auto"/>
              <w:right w:val="outset" w:sz="6" w:space="0" w:color="auto"/>
            </w:tcBorders>
          </w:tcPr>
          <w:p w:rsidR="00864D7C"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p>
        </w:tc>
        <w:tc>
          <w:tcPr>
            <w:tcW w:w="735" w:type="dxa"/>
            <w:tcBorders>
              <w:top w:val="outset" w:sz="6" w:space="0" w:color="auto"/>
              <w:left w:val="outset" w:sz="6" w:space="0" w:color="auto"/>
              <w:bottom w:val="outset" w:sz="6" w:space="0" w:color="auto"/>
              <w:right w:val="outset" w:sz="6" w:space="0" w:color="auto"/>
            </w:tcBorders>
          </w:tcPr>
          <w:p w:rsidR="00864D7C"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p>
        </w:tc>
        <w:tc>
          <w:tcPr>
            <w:tcW w:w="1043" w:type="dxa"/>
            <w:tcBorders>
              <w:top w:val="outset" w:sz="6" w:space="0" w:color="auto"/>
              <w:left w:val="outset" w:sz="6" w:space="0" w:color="auto"/>
              <w:bottom w:val="outset" w:sz="6" w:space="0" w:color="auto"/>
              <w:right w:val="outset" w:sz="6" w:space="0" w:color="auto"/>
            </w:tcBorders>
          </w:tcPr>
          <w:p w:rsidR="00864D7C" w:rsidRDefault="00864D7C" w:rsidP="00534EA3">
            <w:pPr>
              <w:spacing w:before="100" w:beforeAutospacing="1" w:after="54" w:line="240" w:lineRule="auto"/>
              <w:ind w:left="32" w:right="32"/>
              <w:jc w:val="center"/>
              <w:rPr>
                <w:rFonts w:ascii="Times New Roman" w:eastAsia="Times New Roman" w:hAnsi="Times New Roman" w:cs="Times New Roman"/>
                <w:color w:val="000000" w:themeColor="text1"/>
                <w:sz w:val="24"/>
                <w:szCs w:val="24"/>
                <w:lang w:eastAsia="tr-TR"/>
              </w:rPr>
            </w:pPr>
          </w:p>
        </w:tc>
      </w:tr>
    </w:tbl>
    <w:p w:rsidR="00A663BC" w:rsidRPr="00A1526F" w:rsidRDefault="00A663BC" w:rsidP="002954E3">
      <w:pPr>
        <w:spacing w:before="100" w:beforeAutospacing="1" w:after="54" w:line="240" w:lineRule="auto"/>
        <w:rPr>
          <w:rFonts w:ascii="Times New Roman" w:hAnsi="Times New Roman" w:cs="Times New Roman"/>
          <w:color w:val="000000" w:themeColor="text1"/>
          <w:sz w:val="24"/>
          <w:szCs w:val="24"/>
        </w:rPr>
      </w:pPr>
    </w:p>
    <w:sectPr w:rsidR="00A663BC" w:rsidRPr="00A1526F" w:rsidSect="00D37D30">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CF6" w:rsidRDefault="00617CF6" w:rsidP="00036D2E">
      <w:pPr>
        <w:spacing w:after="0" w:line="240" w:lineRule="auto"/>
      </w:pPr>
      <w:r>
        <w:separator/>
      </w:r>
    </w:p>
  </w:endnote>
  <w:endnote w:type="continuationSeparator" w:id="0">
    <w:p w:rsidR="00617CF6" w:rsidRDefault="00617CF6" w:rsidP="0003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92833"/>
      <w:docPartObj>
        <w:docPartGallery w:val="Page Numbers (Bottom of Page)"/>
        <w:docPartUnique/>
      </w:docPartObj>
    </w:sdtPr>
    <w:sdtEndPr/>
    <w:sdtContent>
      <w:p w:rsidR="00D54147" w:rsidRDefault="00D54147">
        <w:pPr>
          <w:pStyle w:val="AltBilgi"/>
          <w:jc w:val="right"/>
        </w:pPr>
        <w:r>
          <w:fldChar w:fldCharType="begin"/>
        </w:r>
        <w:r>
          <w:instrText xml:space="preserve"> PAGE   \* MERGEFORMAT </w:instrText>
        </w:r>
        <w:r>
          <w:fldChar w:fldCharType="separate"/>
        </w:r>
        <w:r>
          <w:rPr>
            <w:noProof/>
          </w:rPr>
          <w:t>4</w:t>
        </w:r>
        <w:r>
          <w:rPr>
            <w:noProof/>
          </w:rPr>
          <w:fldChar w:fldCharType="end"/>
        </w:r>
      </w:p>
    </w:sdtContent>
  </w:sdt>
  <w:p w:rsidR="00D54147" w:rsidRDefault="00D541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CF6" w:rsidRDefault="00617CF6" w:rsidP="00036D2E">
      <w:pPr>
        <w:spacing w:after="0" w:line="240" w:lineRule="auto"/>
      </w:pPr>
      <w:r>
        <w:separator/>
      </w:r>
    </w:p>
  </w:footnote>
  <w:footnote w:type="continuationSeparator" w:id="0">
    <w:p w:rsidR="00617CF6" w:rsidRDefault="00617CF6" w:rsidP="00036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2C0"/>
    <w:multiLevelType w:val="hybridMultilevel"/>
    <w:tmpl w:val="A852FC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13255"/>
    <w:multiLevelType w:val="hybridMultilevel"/>
    <w:tmpl w:val="6ACC8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09177B"/>
    <w:multiLevelType w:val="hybridMultilevel"/>
    <w:tmpl w:val="ECB8E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82565E"/>
    <w:multiLevelType w:val="hybridMultilevel"/>
    <w:tmpl w:val="46688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10C61"/>
    <w:multiLevelType w:val="hybridMultilevel"/>
    <w:tmpl w:val="76DEB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75522D"/>
    <w:multiLevelType w:val="hybridMultilevel"/>
    <w:tmpl w:val="C4941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02153E"/>
    <w:multiLevelType w:val="hybridMultilevel"/>
    <w:tmpl w:val="4E22DEF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7E24E45"/>
    <w:multiLevelType w:val="multilevel"/>
    <w:tmpl w:val="EF9E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22744"/>
    <w:multiLevelType w:val="hybridMultilevel"/>
    <w:tmpl w:val="15DE5E2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9F1C50"/>
    <w:multiLevelType w:val="multilevel"/>
    <w:tmpl w:val="6EA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36146"/>
    <w:multiLevelType w:val="hybridMultilevel"/>
    <w:tmpl w:val="2822E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A22DBB"/>
    <w:multiLevelType w:val="hybridMultilevel"/>
    <w:tmpl w:val="5AF012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4F0C9B"/>
    <w:multiLevelType w:val="hybridMultilevel"/>
    <w:tmpl w:val="90441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7B145B"/>
    <w:multiLevelType w:val="multilevel"/>
    <w:tmpl w:val="1F8E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53B61"/>
    <w:multiLevelType w:val="hybridMultilevel"/>
    <w:tmpl w:val="832210D2"/>
    <w:lvl w:ilvl="0" w:tplc="EFD66C7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930A09"/>
    <w:multiLevelType w:val="hybridMultilevel"/>
    <w:tmpl w:val="5D54E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0262C76"/>
    <w:multiLevelType w:val="hybridMultilevel"/>
    <w:tmpl w:val="1EE2442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4C2AE9"/>
    <w:multiLevelType w:val="hybridMultilevel"/>
    <w:tmpl w:val="01AED150"/>
    <w:lvl w:ilvl="0" w:tplc="2F10CA1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11"/>
  </w:num>
  <w:num w:numId="5">
    <w:abstractNumId w:val="10"/>
  </w:num>
  <w:num w:numId="6">
    <w:abstractNumId w:val="16"/>
  </w:num>
  <w:num w:numId="7">
    <w:abstractNumId w:val="6"/>
  </w:num>
  <w:num w:numId="8">
    <w:abstractNumId w:val="0"/>
  </w:num>
  <w:num w:numId="9">
    <w:abstractNumId w:val="8"/>
  </w:num>
  <w:num w:numId="10">
    <w:abstractNumId w:val="2"/>
  </w:num>
  <w:num w:numId="11">
    <w:abstractNumId w:val="12"/>
  </w:num>
  <w:num w:numId="12">
    <w:abstractNumId w:val="15"/>
  </w:num>
  <w:num w:numId="13">
    <w:abstractNumId w:val="4"/>
  </w:num>
  <w:num w:numId="14">
    <w:abstractNumId w:val="3"/>
  </w:num>
  <w:num w:numId="15">
    <w:abstractNumId w:val="5"/>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6D"/>
    <w:rsid w:val="0002116D"/>
    <w:rsid w:val="00030156"/>
    <w:rsid w:val="00036D2E"/>
    <w:rsid w:val="000801BA"/>
    <w:rsid w:val="000A0BEE"/>
    <w:rsid w:val="000A2A41"/>
    <w:rsid w:val="000A353D"/>
    <w:rsid w:val="000C1154"/>
    <w:rsid w:val="000E6C66"/>
    <w:rsid w:val="001168E6"/>
    <w:rsid w:val="00190BC8"/>
    <w:rsid w:val="001C2730"/>
    <w:rsid w:val="001D4EE2"/>
    <w:rsid w:val="00200030"/>
    <w:rsid w:val="00265FB2"/>
    <w:rsid w:val="002954E3"/>
    <w:rsid w:val="002B4F81"/>
    <w:rsid w:val="002E1786"/>
    <w:rsid w:val="002F2868"/>
    <w:rsid w:val="002F5668"/>
    <w:rsid w:val="002F663F"/>
    <w:rsid w:val="0032470F"/>
    <w:rsid w:val="0033277A"/>
    <w:rsid w:val="00360570"/>
    <w:rsid w:val="003708E2"/>
    <w:rsid w:val="003A4D82"/>
    <w:rsid w:val="0042593C"/>
    <w:rsid w:val="00465F61"/>
    <w:rsid w:val="0047319A"/>
    <w:rsid w:val="00474287"/>
    <w:rsid w:val="004C2CDF"/>
    <w:rsid w:val="004E22BD"/>
    <w:rsid w:val="00534EA3"/>
    <w:rsid w:val="00546ABC"/>
    <w:rsid w:val="005A10E7"/>
    <w:rsid w:val="00617CF6"/>
    <w:rsid w:val="00625336"/>
    <w:rsid w:val="00650DFF"/>
    <w:rsid w:val="00650EA8"/>
    <w:rsid w:val="006A776D"/>
    <w:rsid w:val="006B4976"/>
    <w:rsid w:val="006B50BA"/>
    <w:rsid w:val="006D5C5C"/>
    <w:rsid w:val="006E0E6D"/>
    <w:rsid w:val="006E1774"/>
    <w:rsid w:val="00745408"/>
    <w:rsid w:val="007A133D"/>
    <w:rsid w:val="007B4875"/>
    <w:rsid w:val="007D08C7"/>
    <w:rsid w:val="007E0CE2"/>
    <w:rsid w:val="007F2798"/>
    <w:rsid w:val="00813823"/>
    <w:rsid w:val="00864D7C"/>
    <w:rsid w:val="008A4B0E"/>
    <w:rsid w:val="008B66A6"/>
    <w:rsid w:val="008E58B6"/>
    <w:rsid w:val="008F46D0"/>
    <w:rsid w:val="008F476A"/>
    <w:rsid w:val="00900B2D"/>
    <w:rsid w:val="00915FBC"/>
    <w:rsid w:val="0096128A"/>
    <w:rsid w:val="00995291"/>
    <w:rsid w:val="009F4D74"/>
    <w:rsid w:val="00A110AA"/>
    <w:rsid w:val="00A1526F"/>
    <w:rsid w:val="00A30885"/>
    <w:rsid w:val="00A65465"/>
    <w:rsid w:val="00A663BC"/>
    <w:rsid w:val="00AE33CE"/>
    <w:rsid w:val="00AE7009"/>
    <w:rsid w:val="00B11C37"/>
    <w:rsid w:val="00B36AFA"/>
    <w:rsid w:val="00B53502"/>
    <w:rsid w:val="00B73B67"/>
    <w:rsid w:val="00B87FB9"/>
    <w:rsid w:val="00BA3C8B"/>
    <w:rsid w:val="00BE47B6"/>
    <w:rsid w:val="00BE6E9E"/>
    <w:rsid w:val="00BE7D32"/>
    <w:rsid w:val="00C245B9"/>
    <w:rsid w:val="00C30E2C"/>
    <w:rsid w:val="00C326BB"/>
    <w:rsid w:val="00C45ABD"/>
    <w:rsid w:val="00C57949"/>
    <w:rsid w:val="00C71126"/>
    <w:rsid w:val="00C81473"/>
    <w:rsid w:val="00D37D30"/>
    <w:rsid w:val="00D435E5"/>
    <w:rsid w:val="00D45CD4"/>
    <w:rsid w:val="00D47F57"/>
    <w:rsid w:val="00D54147"/>
    <w:rsid w:val="00DB178C"/>
    <w:rsid w:val="00DD4418"/>
    <w:rsid w:val="00DE71F5"/>
    <w:rsid w:val="00E06D0A"/>
    <w:rsid w:val="00E86750"/>
    <w:rsid w:val="00EC662E"/>
    <w:rsid w:val="00ED2728"/>
    <w:rsid w:val="00F24F80"/>
    <w:rsid w:val="00F2600C"/>
    <w:rsid w:val="00F460CC"/>
    <w:rsid w:val="00F66DB5"/>
    <w:rsid w:val="00F74131"/>
    <w:rsid w:val="00F90ED2"/>
    <w:rsid w:val="00FB4434"/>
    <w:rsid w:val="00FC67F5"/>
    <w:rsid w:val="00FD7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2AF4"/>
  <w15:docId w15:val="{FB40C9BD-94DA-4286-ADAD-8FAFAC30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30"/>
  </w:style>
  <w:style w:type="paragraph" w:styleId="Balk2">
    <w:name w:val="heading 2"/>
    <w:basedOn w:val="Normal"/>
    <w:link w:val="Balk2Char"/>
    <w:uiPriority w:val="9"/>
    <w:qFormat/>
    <w:rsid w:val="00D541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5414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5414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116D"/>
    <w:rPr>
      <w:strike w:val="0"/>
      <w:dstrike w:val="0"/>
      <w:color w:val="333333"/>
      <w:u w:val="none"/>
      <w:effect w:val="none"/>
    </w:rPr>
  </w:style>
  <w:style w:type="paragraph" w:styleId="NormalWeb">
    <w:name w:val="Normal (Web)"/>
    <w:basedOn w:val="Normal"/>
    <w:uiPriority w:val="99"/>
    <w:unhideWhenUsed/>
    <w:rsid w:val="0002116D"/>
    <w:pPr>
      <w:spacing w:before="100" w:beforeAutospacing="1" w:after="54"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116D"/>
    <w:rPr>
      <w:b/>
      <w:bCs/>
    </w:rPr>
  </w:style>
  <w:style w:type="paragraph" w:styleId="BalonMetni">
    <w:name w:val="Balloon Text"/>
    <w:basedOn w:val="Normal"/>
    <w:link w:val="BalonMetniChar"/>
    <w:uiPriority w:val="99"/>
    <w:semiHidden/>
    <w:unhideWhenUsed/>
    <w:rsid w:val="00915F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FBC"/>
    <w:rPr>
      <w:rFonts w:ascii="Tahoma" w:hAnsi="Tahoma" w:cs="Tahoma"/>
      <w:sz w:val="16"/>
      <w:szCs w:val="16"/>
    </w:rPr>
  </w:style>
  <w:style w:type="table" w:styleId="TabloKlavuzu">
    <w:name w:val="Table Grid"/>
    <w:basedOn w:val="NormalTablo"/>
    <w:uiPriority w:val="59"/>
    <w:rsid w:val="0091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28A"/>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BA3C8B"/>
    <w:pPr>
      <w:spacing w:before="54" w:after="54" w:line="240" w:lineRule="auto"/>
      <w:ind w:left="54" w:right="54" w:firstLine="215"/>
      <w:jc w:val="both"/>
    </w:pPr>
    <w:rPr>
      <w:rFonts w:ascii="Tahoma" w:eastAsia="Times New Roman" w:hAnsi="Tahoma" w:cs="Tahoma"/>
      <w:color w:val="514F4E"/>
      <w:sz w:val="12"/>
      <w:szCs w:val="12"/>
      <w:lang w:eastAsia="tr-TR"/>
    </w:rPr>
  </w:style>
  <w:style w:type="paragraph" w:styleId="AralkYok">
    <w:name w:val="No Spacing"/>
    <w:uiPriority w:val="1"/>
    <w:qFormat/>
    <w:rsid w:val="0047319A"/>
    <w:pPr>
      <w:spacing w:after="0" w:line="240" w:lineRule="auto"/>
    </w:pPr>
  </w:style>
  <w:style w:type="paragraph" w:styleId="ListeParagraf">
    <w:name w:val="List Paragraph"/>
    <w:basedOn w:val="Normal"/>
    <w:uiPriority w:val="34"/>
    <w:qFormat/>
    <w:rsid w:val="0033277A"/>
    <w:pPr>
      <w:ind w:left="720"/>
      <w:contextualSpacing/>
    </w:pPr>
  </w:style>
  <w:style w:type="paragraph" w:styleId="stBilgi">
    <w:name w:val="header"/>
    <w:basedOn w:val="Normal"/>
    <w:link w:val="stBilgiChar"/>
    <w:uiPriority w:val="99"/>
    <w:semiHidden/>
    <w:unhideWhenUsed/>
    <w:rsid w:val="00036D2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36D2E"/>
  </w:style>
  <w:style w:type="paragraph" w:styleId="AltBilgi">
    <w:name w:val="footer"/>
    <w:basedOn w:val="Normal"/>
    <w:link w:val="AltBilgiChar"/>
    <w:uiPriority w:val="99"/>
    <w:unhideWhenUsed/>
    <w:rsid w:val="00036D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6D2E"/>
  </w:style>
  <w:style w:type="character" w:customStyle="1" w:styleId="Balk2Char">
    <w:name w:val="Başlık 2 Char"/>
    <w:basedOn w:val="VarsaylanParagrafYazTipi"/>
    <w:link w:val="Balk2"/>
    <w:uiPriority w:val="9"/>
    <w:rsid w:val="00D5414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5414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54147"/>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0701">
      <w:bodyDiv w:val="1"/>
      <w:marLeft w:val="0"/>
      <w:marRight w:val="0"/>
      <w:marTop w:val="0"/>
      <w:marBottom w:val="0"/>
      <w:divBdr>
        <w:top w:val="none" w:sz="0" w:space="0" w:color="auto"/>
        <w:left w:val="none" w:sz="0" w:space="0" w:color="auto"/>
        <w:bottom w:val="none" w:sz="0" w:space="0" w:color="auto"/>
        <w:right w:val="none" w:sz="0" w:space="0" w:color="auto"/>
      </w:divBdr>
      <w:divsChild>
        <w:div w:id="888037132">
          <w:marLeft w:val="0"/>
          <w:marRight w:val="0"/>
          <w:marTop w:val="0"/>
          <w:marBottom w:val="0"/>
          <w:divBdr>
            <w:top w:val="none" w:sz="0" w:space="0" w:color="auto"/>
            <w:left w:val="none" w:sz="0" w:space="0" w:color="auto"/>
            <w:bottom w:val="none" w:sz="0" w:space="0" w:color="auto"/>
            <w:right w:val="none" w:sz="0" w:space="0" w:color="auto"/>
          </w:divBdr>
          <w:divsChild>
            <w:div w:id="616061226">
              <w:marLeft w:val="0"/>
              <w:marRight w:val="0"/>
              <w:marTop w:val="0"/>
              <w:marBottom w:val="0"/>
              <w:divBdr>
                <w:top w:val="none" w:sz="0" w:space="0" w:color="auto"/>
                <w:left w:val="none" w:sz="0" w:space="0" w:color="auto"/>
                <w:bottom w:val="none" w:sz="0" w:space="0" w:color="auto"/>
                <w:right w:val="none" w:sz="0" w:space="0" w:color="auto"/>
              </w:divBdr>
              <w:divsChild>
                <w:div w:id="280037631">
                  <w:marLeft w:val="0"/>
                  <w:marRight w:val="0"/>
                  <w:marTop w:val="0"/>
                  <w:marBottom w:val="0"/>
                  <w:divBdr>
                    <w:top w:val="none" w:sz="0" w:space="0" w:color="auto"/>
                    <w:left w:val="none" w:sz="0" w:space="0" w:color="auto"/>
                    <w:bottom w:val="none" w:sz="0" w:space="0" w:color="auto"/>
                    <w:right w:val="none" w:sz="0" w:space="0" w:color="auto"/>
                  </w:divBdr>
                  <w:divsChild>
                    <w:div w:id="1625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5305">
      <w:bodyDiv w:val="1"/>
      <w:marLeft w:val="0"/>
      <w:marRight w:val="0"/>
      <w:marTop w:val="0"/>
      <w:marBottom w:val="0"/>
      <w:divBdr>
        <w:top w:val="none" w:sz="0" w:space="0" w:color="auto"/>
        <w:left w:val="none" w:sz="0" w:space="0" w:color="auto"/>
        <w:bottom w:val="none" w:sz="0" w:space="0" w:color="auto"/>
        <w:right w:val="none" w:sz="0" w:space="0" w:color="auto"/>
      </w:divBdr>
      <w:divsChild>
        <w:div w:id="795025007">
          <w:marLeft w:val="0"/>
          <w:marRight w:val="0"/>
          <w:marTop w:val="0"/>
          <w:marBottom w:val="0"/>
          <w:divBdr>
            <w:top w:val="none" w:sz="0" w:space="0" w:color="auto"/>
            <w:left w:val="none" w:sz="0" w:space="0" w:color="auto"/>
            <w:bottom w:val="none" w:sz="0" w:space="0" w:color="auto"/>
            <w:right w:val="none" w:sz="0" w:space="0" w:color="auto"/>
          </w:divBdr>
          <w:divsChild>
            <w:div w:id="650863601">
              <w:marLeft w:val="0"/>
              <w:marRight w:val="0"/>
              <w:marTop w:val="0"/>
              <w:marBottom w:val="0"/>
              <w:divBdr>
                <w:top w:val="none" w:sz="0" w:space="0" w:color="auto"/>
                <w:left w:val="none" w:sz="0" w:space="0" w:color="auto"/>
                <w:bottom w:val="none" w:sz="0" w:space="0" w:color="auto"/>
                <w:right w:val="none" w:sz="0" w:space="0" w:color="auto"/>
              </w:divBdr>
              <w:divsChild>
                <w:div w:id="359864569">
                  <w:marLeft w:val="0"/>
                  <w:marRight w:val="0"/>
                  <w:marTop w:val="0"/>
                  <w:marBottom w:val="0"/>
                  <w:divBdr>
                    <w:top w:val="none" w:sz="0" w:space="0" w:color="auto"/>
                    <w:left w:val="none" w:sz="0" w:space="0" w:color="auto"/>
                    <w:bottom w:val="none" w:sz="0" w:space="0" w:color="auto"/>
                    <w:right w:val="none" w:sz="0" w:space="0" w:color="auto"/>
                  </w:divBdr>
                  <w:divsChild>
                    <w:div w:id="818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75383">
      <w:bodyDiv w:val="1"/>
      <w:marLeft w:val="0"/>
      <w:marRight w:val="0"/>
      <w:marTop w:val="0"/>
      <w:marBottom w:val="0"/>
      <w:divBdr>
        <w:top w:val="none" w:sz="0" w:space="0" w:color="auto"/>
        <w:left w:val="none" w:sz="0" w:space="0" w:color="auto"/>
        <w:bottom w:val="none" w:sz="0" w:space="0" w:color="auto"/>
        <w:right w:val="none" w:sz="0" w:space="0" w:color="auto"/>
      </w:divBdr>
      <w:divsChild>
        <w:div w:id="474376977">
          <w:marLeft w:val="0"/>
          <w:marRight w:val="0"/>
          <w:marTop w:val="0"/>
          <w:marBottom w:val="0"/>
          <w:divBdr>
            <w:top w:val="none" w:sz="0" w:space="0" w:color="auto"/>
            <w:left w:val="none" w:sz="0" w:space="0" w:color="auto"/>
            <w:bottom w:val="none" w:sz="0" w:space="0" w:color="auto"/>
            <w:right w:val="none" w:sz="0" w:space="0" w:color="auto"/>
          </w:divBdr>
          <w:divsChild>
            <w:div w:id="956445413">
              <w:marLeft w:val="0"/>
              <w:marRight w:val="0"/>
              <w:marTop w:val="0"/>
              <w:marBottom w:val="0"/>
              <w:divBdr>
                <w:top w:val="none" w:sz="0" w:space="0" w:color="auto"/>
                <w:left w:val="none" w:sz="0" w:space="0" w:color="auto"/>
                <w:bottom w:val="none" w:sz="0" w:space="0" w:color="auto"/>
                <w:right w:val="none" w:sz="0" w:space="0" w:color="auto"/>
              </w:divBdr>
              <w:divsChild>
                <w:div w:id="1092627574">
                  <w:marLeft w:val="0"/>
                  <w:marRight w:val="0"/>
                  <w:marTop w:val="0"/>
                  <w:marBottom w:val="0"/>
                  <w:divBdr>
                    <w:top w:val="none" w:sz="0" w:space="0" w:color="auto"/>
                    <w:left w:val="none" w:sz="0" w:space="0" w:color="auto"/>
                    <w:bottom w:val="none" w:sz="0" w:space="0" w:color="auto"/>
                    <w:right w:val="none" w:sz="0" w:space="0" w:color="auto"/>
                  </w:divBdr>
                  <w:divsChild>
                    <w:div w:id="965549200">
                      <w:marLeft w:val="0"/>
                      <w:marRight w:val="0"/>
                      <w:marTop w:val="0"/>
                      <w:marBottom w:val="0"/>
                      <w:divBdr>
                        <w:top w:val="none" w:sz="0" w:space="0" w:color="auto"/>
                        <w:left w:val="none" w:sz="0" w:space="0" w:color="auto"/>
                        <w:bottom w:val="none" w:sz="0" w:space="0" w:color="auto"/>
                        <w:right w:val="none" w:sz="0" w:space="0" w:color="auto"/>
                      </w:divBdr>
                      <w:divsChild>
                        <w:div w:id="7495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93144">
      <w:bodyDiv w:val="1"/>
      <w:marLeft w:val="0"/>
      <w:marRight w:val="0"/>
      <w:marTop w:val="0"/>
      <w:marBottom w:val="0"/>
      <w:divBdr>
        <w:top w:val="none" w:sz="0" w:space="0" w:color="auto"/>
        <w:left w:val="none" w:sz="0" w:space="0" w:color="auto"/>
        <w:bottom w:val="none" w:sz="0" w:space="0" w:color="auto"/>
        <w:right w:val="none" w:sz="0" w:space="0" w:color="auto"/>
      </w:divBdr>
      <w:divsChild>
        <w:div w:id="896235650">
          <w:marLeft w:val="0"/>
          <w:marRight w:val="0"/>
          <w:marTop w:val="0"/>
          <w:marBottom w:val="0"/>
          <w:divBdr>
            <w:top w:val="none" w:sz="0" w:space="0" w:color="auto"/>
            <w:left w:val="none" w:sz="0" w:space="0" w:color="auto"/>
            <w:bottom w:val="none" w:sz="0" w:space="0" w:color="auto"/>
            <w:right w:val="none" w:sz="0" w:space="0" w:color="auto"/>
          </w:divBdr>
          <w:divsChild>
            <w:div w:id="1189373270">
              <w:marLeft w:val="0"/>
              <w:marRight w:val="0"/>
              <w:marTop w:val="0"/>
              <w:marBottom w:val="0"/>
              <w:divBdr>
                <w:top w:val="none" w:sz="0" w:space="0" w:color="auto"/>
                <w:left w:val="none" w:sz="0" w:space="0" w:color="auto"/>
                <w:bottom w:val="none" w:sz="0" w:space="0" w:color="auto"/>
                <w:right w:val="none" w:sz="0" w:space="0" w:color="auto"/>
              </w:divBdr>
              <w:divsChild>
                <w:div w:id="1532255500">
                  <w:marLeft w:val="0"/>
                  <w:marRight w:val="0"/>
                  <w:marTop w:val="0"/>
                  <w:marBottom w:val="0"/>
                  <w:divBdr>
                    <w:top w:val="none" w:sz="0" w:space="0" w:color="auto"/>
                    <w:left w:val="none" w:sz="0" w:space="0" w:color="auto"/>
                    <w:bottom w:val="none" w:sz="0" w:space="0" w:color="auto"/>
                    <w:right w:val="none" w:sz="0" w:space="0" w:color="auto"/>
                  </w:divBdr>
                  <w:divsChild>
                    <w:div w:id="18821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1386">
      <w:bodyDiv w:val="1"/>
      <w:marLeft w:val="0"/>
      <w:marRight w:val="0"/>
      <w:marTop w:val="0"/>
      <w:marBottom w:val="0"/>
      <w:divBdr>
        <w:top w:val="none" w:sz="0" w:space="0" w:color="auto"/>
        <w:left w:val="none" w:sz="0" w:space="0" w:color="auto"/>
        <w:bottom w:val="none" w:sz="0" w:space="0" w:color="auto"/>
        <w:right w:val="none" w:sz="0" w:space="0" w:color="auto"/>
      </w:divBdr>
    </w:div>
    <w:div w:id="1007368064">
      <w:bodyDiv w:val="1"/>
      <w:marLeft w:val="0"/>
      <w:marRight w:val="0"/>
      <w:marTop w:val="0"/>
      <w:marBottom w:val="0"/>
      <w:divBdr>
        <w:top w:val="none" w:sz="0" w:space="0" w:color="auto"/>
        <w:left w:val="none" w:sz="0" w:space="0" w:color="auto"/>
        <w:bottom w:val="none" w:sz="0" w:space="0" w:color="auto"/>
        <w:right w:val="none" w:sz="0" w:space="0" w:color="auto"/>
      </w:divBdr>
    </w:div>
    <w:div w:id="1499274656">
      <w:bodyDiv w:val="1"/>
      <w:marLeft w:val="0"/>
      <w:marRight w:val="0"/>
      <w:marTop w:val="0"/>
      <w:marBottom w:val="0"/>
      <w:divBdr>
        <w:top w:val="none" w:sz="0" w:space="0" w:color="auto"/>
        <w:left w:val="none" w:sz="0" w:space="0" w:color="auto"/>
        <w:bottom w:val="none" w:sz="0" w:space="0" w:color="auto"/>
        <w:right w:val="none" w:sz="0" w:space="0" w:color="auto"/>
      </w:divBdr>
      <w:divsChild>
        <w:div w:id="1436290611">
          <w:marLeft w:val="0"/>
          <w:marRight w:val="0"/>
          <w:marTop w:val="0"/>
          <w:marBottom w:val="0"/>
          <w:divBdr>
            <w:top w:val="none" w:sz="0" w:space="0" w:color="auto"/>
            <w:left w:val="none" w:sz="0" w:space="0" w:color="auto"/>
            <w:bottom w:val="none" w:sz="0" w:space="0" w:color="auto"/>
            <w:right w:val="none" w:sz="0" w:space="0" w:color="auto"/>
          </w:divBdr>
          <w:divsChild>
            <w:div w:id="514537681">
              <w:marLeft w:val="0"/>
              <w:marRight w:val="0"/>
              <w:marTop w:val="0"/>
              <w:marBottom w:val="0"/>
              <w:divBdr>
                <w:top w:val="none" w:sz="0" w:space="0" w:color="auto"/>
                <w:left w:val="none" w:sz="0" w:space="0" w:color="auto"/>
                <w:bottom w:val="none" w:sz="0" w:space="0" w:color="auto"/>
                <w:right w:val="none" w:sz="0" w:space="0" w:color="auto"/>
              </w:divBdr>
              <w:divsChild>
                <w:div w:id="449203803">
                  <w:marLeft w:val="0"/>
                  <w:marRight w:val="0"/>
                  <w:marTop w:val="0"/>
                  <w:marBottom w:val="0"/>
                  <w:divBdr>
                    <w:top w:val="none" w:sz="0" w:space="0" w:color="auto"/>
                    <w:left w:val="none" w:sz="0" w:space="0" w:color="auto"/>
                    <w:bottom w:val="none" w:sz="0" w:space="0" w:color="auto"/>
                    <w:right w:val="none" w:sz="0" w:space="0" w:color="auto"/>
                  </w:divBdr>
                  <w:divsChild>
                    <w:div w:id="479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6469">
      <w:bodyDiv w:val="1"/>
      <w:marLeft w:val="0"/>
      <w:marRight w:val="0"/>
      <w:marTop w:val="0"/>
      <w:marBottom w:val="0"/>
      <w:divBdr>
        <w:top w:val="none" w:sz="0" w:space="0" w:color="auto"/>
        <w:left w:val="none" w:sz="0" w:space="0" w:color="auto"/>
        <w:bottom w:val="none" w:sz="0" w:space="0" w:color="auto"/>
        <w:right w:val="none" w:sz="0" w:space="0" w:color="auto"/>
      </w:divBdr>
    </w:div>
    <w:div w:id="1974867118">
      <w:bodyDiv w:val="1"/>
      <w:marLeft w:val="0"/>
      <w:marRight w:val="0"/>
      <w:marTop w:val="0"/>
      <w:marBottom w:val="0"/>
      <w:divBdr>
        <w:top w:val="none" w:sz="0" w:space="0" w:color="auto"/>
        <w:left w:val="none" w:sz="0" w:space="0" w:color="auto"/>
        <w:bottom w:val="none" w:sz="0" w:space="0" w:color="auto"/>
        <w:right w:val="none" w:sz="0" w:space="0" w:color="auto"/>
      </w:divBdr>
      <w:divsChild>
        <w:div w:id="491530549">
          <w:marLeft w:val="0"/>
          <w:marRight w:val="0"/>
          <w:marTop w:val="0"/>
          <w:marBottom w:val="0"/>
          <w:divBdr>
            <w:top w:val="none" w:sz="0" w:space="0" w:color="auto"/>
            <w:left w:val="none" w:sz="0" w:space="0" w:color="auto"/>
            <w:bottom w:val="none" w:sz="0" w:space="0" w:color="auto"/>
            <w:right w:val="none" w:sz="0" w:space="0" w:color="auto"/>
          </w:divBdr>
          <w:divsChild>
            <w:div w:id="863177636">
              <w:marLeft w:val="0"/>
              <w:marRight w:val="0"/>
              <w:marTop w:val="0"/>
              <w:marBottom w:val="0"/>
              <w:divBdr>
                <w:top w:val="none" w:sz="0" w:space="0" w:color="auto"/>
                <w:left w:val="none" w:sz="0" w:space="0" w:color="auto"/>
                <w:bottom w:val="none" w:sz="0" w:space="0" w:color="auto"/>
                <w:right w:val="none" w:sz="0" w:space="0" w:color="auto"/>
              </w:divBdr>
              <w:divsChild>
                <w:div w:id="1157527471">
                  <w:marLeft w:val="0"/>
                  <w:marRight w:val="0"/>
                  <w:marTop w:val="0"/>
                  <w:marBottom w:val="0"/>
                  <w:divBdr>
                    <w:top w:val="none" w:sz="0" w:space="0" w:color="auto"/>
                    <w:left w:val="none" w:sz="0" w:space="0" w:color="auto"/>
                    <w:bottom w:val="none" w:sz="0" w:space="0" w:color="auto"/>
                    <w:right w:val="none" w:sz="0" w:space="0" w:color="auto"/>
                  </w:divBdr>
                  <w:divsChild>
                    <w:div w:id="15667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1489">
      <w:bodyDiv w:val="1"/>
      <w:marLeft w:val="0"/>
      <w:marRight w:val="0"/>
      <w:marTop w:val="0"/>
      <w:marBottom w:val="0"/>
      <w:divBdr>
        <w:top w:val="none" w:sz="0" w:space="0" w:color="auto"/>
        <w:left w:val="none" w:sz="0" w:space="0" w:color="auto"/>
        <w:bottom w:val="none" w:sz="0" w:space="0" w:color="auto"/>
        <w:right w:val="none" w:sz="0" w:space="0" w:color="auto"/>
      </w:divBdr>
      <w:divsChild>
        <w:div w:id="69161029">
          <w:marLeft w:val="0"/>
          <w:marRight w:val="0"/>
          <w:marTop w:val="0"/>
          <w:marBottom w:val="0"/>
          <w:divBdr>
            <w:top w:val="none" w:sz="0" w:space="0" w:color="auto"/>
            <w:left w:val="none" w:sz="0" w:space="0" w:color="auto"/>
            <w:bottom w:val="none" w:sz="0" w:space="0" w:color="auto"/>
            <w:right w:val="none" w:sz="0" w:space="0" w:color="auto"/>
          </w:divBdr>
          <w:divsChild>
            <w:div w:id="554123909">
              <w:marLeft w:val="0"/>
              <w:marRight w:val="0"/>
              <w:marTop w:val="0"/>
              <w:marBottom w:val="0"/>
              <w:divBdr>
                <w:top w:val="none" w:sz="0" w:space="0" w:color="auto"/>
                <w:left w:val="none" w:sz="0" w:space="0" w:color="auto"/>
                <w:bottom w:val="none" w:sz="0" w:space="0" w:color="auto"/>
                <w:right w:val="none" w:sz="0" w:space="0" w:color="auto"/>
              </w:divBdr>
              <w:divsChild>
                <w:div w:id="1284923530">
                  <w:marLeft w:val="0"/>
                  <w:marRight w:val="0"/>
                  <w:marTop w:val="0"/>
                  <w:marBottom w:val="0"/>
                  <w:divBdr>
                    <w:top w:val="none" w:sz="0" w:space="0" w:color="auto"/>
                    <w:left w:val="none" w:sz="0" w:space="0" w:color="auto"/>
                    <w:bottom w:val="none" w:sz="0" w:space="0" w:color="auto"/>
                    <w:right w:val="none" w:sz="0" w:space="0" w:color="auto"/>
                  </w:divBdr>
                  <w:divsChild>
                    <w:div w:id="14738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3244">
      <w:bodyDiv w:val="1"/>
      <w:marLeft w:val="0"/>
      <w:marRight w:val="0"/>
      <w:marTop w:val="0"/>
      <w:marBottom w:val="0"/>
      <w:divBdr>
        <w:top w:val="none" w:sz="0" w:space="0" w:color="auto"/>
        <w:left w:val="none" w:sz="0" w:space="0" w:color="auto"/>
        <w:bottom w:val="none" w:sz="0" w:space="0" w:color="auto"/>
        <w:right w:val="none" w:sz="0" w:space="0" w:color="auto"/>
      </w:divBdr>
      <w:divsChild>
        <w:div w:id="1249539600">
          <w:marLeft w:val="0"/>
          <w:marRight w:val="0"/>
          <w:marTop w:val="0"/>
          <w:marBottom w:val="0"/>
          <w:divBdr>
            <w:top w:val="none" w:sz="0" w:space="0" w:color="auto"/>
            <w:left w:val="none" w:sz="0" w:space="0" w:color="auto"/>
            <w:bottom w:val="none" w:sz="0" w:space="0" w:color="auto"/>
            <w:right w:val="none" w:sz="0" w:space="0" w:color="auto"/>
          </w:divBdr>
          <w:divsChild>
            <w:div w:id="213154733">
              <w:marLeft w:val="0"/>
              <w:marRight w:val="0"/>
              <w:marTop w:val="0"/>
              <w:marBottom w:val="0"/>
              <w:divBdr>
                <w:top w:val="none" w:sz="0" w:space="0" w:color="auto"/>
                <w:left w:val="none" w:sz="0" w:space="0" w:color="auto"/>
                <w:bottom w:val="none" w:sz="0" w:space="0" w:color="auto"/>
                <w:right w:val="none" w:sz="0" w:space="0" w:color="auto"/>
              </w:divBdr>
              <w:divsChild>
                <w:div w:id="993871490">
                  <w:marLeft w:val="0"/>
                  <w:marRight w:val="0"/>
                  <w:marTop w:val="0"/>
                  <w:marBottom w:val="0"/>
                  <w:divBdr>
                    <w:top w:val="none" w:sz="0" w:space="0" w:color="auto"/>
                    <w:left w:val="none" w:sz="0" w:space="0" w:color="auto"/>
                    <w:bottom w:val="none" w:sz="0" w:space="0" w:color="auto"/>
                    <w:right w:val="none" w:sz="0" w:space="0" w:color="auto"/>
                  </w:divBdr>
                  <w:divsChild>
                    <w:div w:id="1778405790">
                      <w:marLeft w:val="0"/>
                      <w:marRight w:val="0"/>
                      <w:marTop w:val="0"/>
                      <w:marBottom w:val="0"/>
                      <w:divBdr>
                        <w:top w:val="none" w:sz="0" w:space="0" w:color="auto"/>
                        <w:left w:val="none" w:sz="0" w:space="0" w:color="auto"/>
                        <w:bottom w:val="none" w:sz="0" w:space="0" w:color="auto"/>
                        <w:right w:val="none" w:sz="0" w:space="0" w:color="auto"/>
                      </w:divBdr>
                      <w:divsChild>
                        <w:div w:id="12881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mevzuat.meb.gov.tr/html/26033_0.html"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mevzuat.meb.gov.tr/html/hayatboyu%C4%B1s/yonerge.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mevzuat.meb.gov.tr/html/41.html"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mevzuat.meb.gov.tr/html/26623_0.html" TargetMode="External"/><Relationship Id="rId20" Type="http://schemas.openxmlformats.org/officeDocument/2006/relationships/hyperlink" Target="http://mevzuat.meb.gov.tr/html/acikogrort_1/acikogrort_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hyperlink" Target="http://hbogm.meb.gov.tr/meb_iys_dosyalar/2018_04/11093946_MEB_HBO_KURUMLARI_YYNETMELYYY.pdf" TargetMode="External"/><Relationship Id="rId23" Type="http://schemas.openxmlformats.org/officeDocument/2006/relationships/hyperlink" Target="mailto:125334@meb.k12.tr" TargetMode="External"/><Relationship Id="rId28"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hyperlink" Target="http://mevzuat.meb.gov.tr/html/24804_0.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vzuat.gov.tr/MevzuatMetin/1.5.1739.pdf" TargetMode="External"/><Relationship Id="rId22" Type="http://schemas.openxmlformats.org/officeDocument/2006/relationships/hyperlink" Target="http://mevzuat.meb.gov.tr/html/2627_0.html" TargetMode="External"/><Relationship Id="rId27" Type="http://schemas.openxmlformats.org/officeDocument/2006/relationships/diagramColors" Target="diagrams/colors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508743-4796-49B9-AD52-33AC057CB7C1}" type="doc">
      <dgm:prSet loTypeId="urn:microsoft.com/office/officeart/2005/8/layout/hierarchy1" loCatId="hierarchy" qsTypeId="urn:microsoft.com/office/officeart/2005/8/quickstyle/simple1" qsCatId="simple" csTypeId="urn:microsoft.com/office/officeart/2005/8/colors/colorful1#1" csCatId="colorful" phldr="1"/>
      <dgm:spPr/>
      <dgm:t>
        <a:bodyPr/>
        <a:lstStyle/>
        <a:p>
          <a:endParaRPr lang="tr-TR"/>
        </a:p>
      </dgm:t>
    </dgm:pt>
    <dgm:pt modelId="{711AE56F-87F1-48A0-9786-81D7E52B6249}">
      <dgm:prSet phldrT="[Metin]"/>
      <dgm:spPr/>
      <dgm:t>
        <a:bodyPr/>
        <a:lstStyle/>
        <a:p>
          <a:r>
            <a:rPr lang="tr-TR"/>
            <a:t>İsmail İNAN</a:t>
          </a:r>
        </a:p>
        <a:p>
          <a:r>
            <a:rPr lang="tr-TR"/>
            <a:t>Müdür</a:t>
          </a:r>
        </a:p>
      </dgm:t>
    </dgm:pt>
    <dgm:pt modelId="{6F320567-3C73-442F-BF5C-C376059C9405}" type="parTrans" cxnId="{BDA5C2EC-DB5F-4AF8-B6F2-7811CA9A41F6}">
      <dgm:prSet/>
      <dgm:spPr/>
      <dgm:t>
        <a:bodyPr/>
        <a:lstStyle/>
        <a:p>
          <a:endParaRPr lang="tr-TR"/>
        </a:p>
      </dgm:t>
    </dgm:pt>
    <dgm:pt modelId="{6D7334A3-7FDA-4C97-8EAC-361484BF00C4}" type="sibTrans" cxnId="{BDA5C2EC-DB5F-4AF8-B6F2-7811CA9A41F6}">
      <dgm:prSet/>
      <dgm:spPr/>
      <dgm:t>
        <a:bodyPr/>
        <a:lstStyle/>
        <a:p>
          <a:endParaRPr lang="tr-TR"/>
        </a:p>
      </dgm:t>
    </dgm:pt>
    <dgm:pt modelId="{72693D68-08A9-4BB5-9EFC-D982419083B3}">
      <dgm:prSet phldrT="[Metin]"/>
      <dgm:spPr/>
      <dgm:t>
        <a:bodyPr/>
        <a:lstStyle/>
        <a:p>
          <a:r>
            <a:rPr lang="tr-TR"/>
            <a:t>Müdür Yardımcıları</a:t>
          </a:r>
        </a:p>
      </dgm:t>
    </dgm:pt>
    <dgm:pt modelId="{77854DEA-6DCF-4255-B72C-7806BE596054}" type="parTrans" cxnId="{CB5A36EA-8B92-4900-AC63-5F2609DCFFCE}">
      <dgm:prSet/>
      <dgm:spPr/>
      <dgm:t>
        <a:bodyPr/>
        <a:lstStyle/>
        <a:p>
          <a:endParaRPr lang="tr-TR"/>
        </a:p>
      </dgm:t>
    </dgm:pt>
    <dgm:pt modelId="{DC540C51-C978-410A-BDF6-3E45C2F4E81A}" type="sibTrans" cxnId="{CB5A36EA-8B92-4900-AC63-5F2609DCFFCE}">
      <dgm:prSet/>
      <dgm:spPr/>
      <dgm:t>
        <a:bodyPr/>
        <a:lstStyle/>
        <a:p>
          <a:endParaRPr lang="tr-TR"/>
        </a:p>
      </dgm:t>
    </dgm:pt>
    <dgm:pt modelId="{63921B27-D58D-46BF-8BC7-F4BF964A8D7A}">
      <dgm:prSet phldrT="[Metin]"/>
      <dgm:spPr/>
      <dgm:t>
        <a:bodyPr/>
        <a:lstStyle/>
        <a:p>
          <a:r>
            <a:rPr lang="tr-TR"/>
            <a:t>Öğretmenler</a:t>
          </a:r>
        </a:p>
      </dgm:t>
    </dgm:pt>
    <dgm:pt modelId="{24034862-833F-4A5B-B78A-E52676560F82}" type="parTrans" cxnId="{FFDDB7E1-8862-4BBB-8FD9-932A631ACC4E}">
      <dgm:prSet/>
      <dgm:spPr/>
      <dgm:t>
        <a:bodyPr/>
        <a:lstStyle/>
        <a:p>
          <a:endParaRPr lang="tr-TR"/>
        </a:p>
      </dgm:t>
    </dgm:pt>
    <dgm:pt modelId="{39E81437-8C87-4727-BD67-20C8CEF8A389}" type="sibTrans" cxnId="{FFDDB7E1-8862-4BBB-8FD9-932A631ACC4E}">
      <dgm:prSet/>
      <dgm:spPr/>
      <dgm:t>
        <a:bodyPr/>
        <a:lstStyle/>
        <a:p>
          <a:endParaRPr lang="tr-TR"/>
        </a:p>
      </dgm:t>
    </dgm:pt>
    <dgm:pt modelId="{FD5B4EA8-2199-4B27-8CB2-093F7BF65D89}">
      <dgm:prSet phldrT="[Metin]"/>
      <dgm:spPr/>
      <dgm:t>
        <a:bodyPr/>
        <a:lstStyle/>
        <a:p>
          <a:r>
            <a:rPr lang="tr-TR"/>
            <a:t>Memurlar</a:t>
          </a:r>
        </a:p>
      </dgm:t>
    </dgm:pt>
    <dgm:pt modelId="{7D1CBCB0-7BDE-4261-97D4-6BC912334609}" type="parTrans" cxnId="{FF4AC163-5326-4BB0-BADD-5DE360CD9B0F}">
      <dgm:prSet/>
      <dgm:spPr/>
      <dgm:t>
        <a:bodyPr/>
        <a:lstStyle/>
        <a:p>
          <a:endParaRPr lang="tr-TR"/>
        </a:p>
      </dgm:t>
    </dgm:pt>
    <dgm:pt modelId="{BE7AAE6A-3915-4B86-9EFC-8A9EFA294D0C}" type="sibTrans" cxnId="{FF4AC163-5326-4BB0-BADD-5DE360CD9B0F}">
      <dgm:prSet/>
      <dgm:spPr/>
      <dgm:t>
        <a:bodyPr/>
        <a:lstStyle/>
        <a:p>
          <a:endParaRPr lang="tr-TR"/>
        </a:p>
      </dgm:t>
    </dgm:pt>
    <dgm:pt modelId="{BB8A7DBF-8407-4E04-AB59-3274A266E07E}">
      <dgm:prSet phldrT="[Metin]"/>
      <dgm:spPr/>
      <dgm:t>
        <a:bodyPr/>
        <a:lstStyle/>
        <a:p>
          <a:r>
            <a:rPr lang="tr-TR"/>
            <a:t>Hizmetli</a:t>
          </a:r>
        </a:p>
      </dgm:t>
    </dgm:pt>
    <dgm:pt modelId="{74A9264C-CD3A-4765-9B7C-8D4398803252}" type="parTrans" cxnId="{F98C6304-2186-48D0-A429-6C229769AF9D}">
      <dgm:prSet/>
      <dgm:spPr/>
      <dgm:t>
        <a:bodyPr/>
        <a:lstStyle/>
        <a:p>
          <a:endParaRPr lang="tr-TR"/>
        </a:p>
      </dgm:t>
    </dgm:pt>
    <dgm:pt modelId="{DD81EB59-61FE-4909-B375-4874F076C85D}" type="sibTrans" cxnId="{F98C6304-2186-48D0-A429-6C229769AF9D}">
      <dgm:prSet/>
      <dgm:spPr/>
      <dgm:t>
        <a:bodyPr/>
        <a:lstStyle/>
        <a:p>
          <a:endParaRPr lang="tr-TR"/>
        </a:p>
      </dgm:t>
    </dgm:pt>
    <dgm:pt modelId="{A385F6E6-E7AB-42D1-B4F7-CFAC0AAD032C}" type="pres">
      <dgm:prSet presAssocID="{86508743-4796-49B9-AD52-33AC057CB7C1}" presName="hierChild1" presStyleCnt="0">
        <dgm:presLayoutVars>
          <dgm:chPref val="1"/>
          <dgm:dir/>
          <dgm:animOne val="branch"/>
          <dgm:animLvl val="lvl"/>
          <dgm:resizeHandles/>
        </dgm:presLayoutVars>
      </dgm:prSet>
      <dgm:spPr/>
    </dgm:pt>
    <dgm:pt modelId="{4D64CE0B-9D8C-4BF3-9C68-B90660CA60A7}" type="pres">
      <dgm:prSet presAssocID="{711AE56F-87F1-48A0-9786-81D7E52B6249}" presName="hierRoot1" presStyleCnt="0"/>
      <dgm:spPr/>
    </dgm:pt>
    <dgm:pt modelId="{09BF91FC-2605-4626-99AF-02CB3F3BA98B}" type="pres">
      <dgm:prSet presAssocID="{711AE56F-87F1-48A0-9786-81D7E52B6249}" presName="composite" presStyleCnt="0"/>
      <dgm:spPr/>
    </dgm:pt>
    <dgm:pt modelId="{2C75070D-7C86-4EC6-B60F-CF7226BDA188}" type="pres">
      <dgm:prSet presAssocID="{711AE56F-87F1-48A0-9786-81D7E52B6249}" presName="background" presStyleLbl="node0" presStyleIdx="0" presStyleCnt="1"/>
      <dgm:spPr/>
    </dgm:pt>
    <dgm:pt modelId="{CCF452BE-3FE7-453E-9019-36B420157627}" type="pres">
      <dgm:prSet presAssocID="{711AE56F-87F1-48A0-9786-81D7E52B6249}" presName="text" presStyleLbl="fgAcc0" presStyleIdx="0" presStyleCnt="1" custScaleX="190791">
        <dgm:presLayoutVars>
          <dgm:chPref val="3"/>
        </dgm:presLayoutVars>
      </dgm:prSet>
      <dgm:spPr/>
    </dgm:pt>
    <dgm:pt modelId="{B666BD34-B704-46B3-933C-B8176A739BEA}" type="pres">
      <dgm:prSet presAssocID="{711AE56F-87F1-48A0-9786-81D7E52B6249}" presName="hierChild2" presStyleCnt="0"/>
      <dgm:spPr/>
    </dgm:pt>
    <dgm:pt modelId="{1E18A0F1-59D1-403A-A568-F8771490B7F6}" type="pres">
      <dgm:prSet presAssocID="{77854DEA-6DCF-4255-B72C-7806BE596054}" presName="Name10" presStyleLbl="parChTrans1D2" presStyleIdx="0" presStyleCnt="4"/>
      <dgm:spPr/>
    </dgm:pt>
    <dgm:pt modelId="{B1230B94-6F25-4787-9138-1B5AE770C855}" type="pres">
      <dgm:prSet presAssocID="{72693D68-08A9-4BB5-9EFC-D982419083B3}" presName="hierRoot2" presStyleCnt="0"/>
      <dgm:spPr/>
    </dgm:pt>
    <dgm:pt modelId="{3D7CE5AC-94DF-4DE5-898A-CB0A2AB299EE}" type="pres">
      <dgm:prSet presAssocID="{72693D68-08A9-4BB5-9EFC-D982419083B3}" presName="composite2" presStyleCnt="0"/>
      <dgm:spPr/>
    </dgm:pt>
    <dgm:pt modelId="{F9DD1E5B-24BB-4C02-90A1-E21E89366420}" type="pres">
      <dgm:prSet presAssocID="{72693D68-08A9-4BB5-9EFC-D982419083B3}" presName="background2" presStyleLbl="node2" presStyleIdx="0" presStyleCnt="4"/>
      <dgm:spPr/>
    </dgm:pt>
    <dgm:pt modelId="{EE5F2605-2F04-456D-A701-711180020930}" type="pres">
      <dgm:prSet presAssocID="{72693D68-08A9-4BB5-9EFC-D982419083B3}" presName="text2" presStyleLbl="fgAcc2" presStyleIdx="0" presStyleCnt="4" custScaleX="123312" custLinFactX="-80797" custLinFactNeighborX="-100000">
        <dgm:presLayoutVars>
          <dgm:chPref val="3"/>
        </dgm:presLayoutVars>
      </dgm:prSet>
      <dgm:spPr/>
    </dgm:pt>
    <dgm:pt modelId="{6E77EC11-5AE4-40AE-BB2A-0C8B0BF47C7F}" type="pres">
      <dgm:prSet presAssocID="{72693D68-08A9-4BB5-9EFC-D982419083B3}" presName="hierChild3" presStyleCnt="0"/>
      <dgm:spPr/>
    </dgm:pt>
    <dgm:pt modelId="{7DE60542-B08F-41E8-9888-A2D793ADD1D3}" type="pres">
      <dgm:prSet presAssocID="{24034862-833F-4A5B-B78A-E52676560F82}" presName="Name10" presStyleLbl="parChTrans1D2" presStyleIdx="1" presStyleCnt="4"/>
      <dgm:spPr/>
    </dgm:pt>
    <dgm:pt modelId="{CE0005C9-5312-458A-B724-94A1A0EA7E79}" type="pres">
      <dgm:prSet presAssocID="{63921B27-D58D-46BF-8BC7-F4BF964A8D7A}" presName="hierRoot2" presStyleCnt="0"/>
      <dgm:spPr/>
    </dgm:pt>
    <dgm:pt modelId="{A9A6FBF7-DFB0-4B5F-8A14-C2E636BFDD3E}" type="pres">
      <dgm:prSet presAssocID="{63921B27-D58D-46BF-8BC7-F4BF964A8D7A}" presName="composite2" presStyleCnt="0"/>
      <dgm:spPr/>
    </dgm:pt>
    <dgm:pt modelId="{60A45595-B75F-45F5-A1C4-301EE4BB198D}" type="pres">
      <dgm:prSet presAssocID="{63921B27-D58D-46BF-8BC7-F4BF964A8D7A}" presName="background2" presStyleLbl="node2" presStyleIdx="1" presStyleCnt="4"/>
      <dgm:spPr/>
    </dgm:pt>
    <dgm:pt modelId="{C8243084-F80E-42C8-B802-A0917F525854}" type="pres">
      <dgm:prSet presAssocID="{63921B27-D58D-46BF-8BC7-F4BF964A8D7A}" presName="text2" presStyleLbl="fgAcc2" presStyleIdx="1" presStyleCnt="4" custScaleX="130601" custLinFactNeighborX="-51355" custLinFactNeighborY="251">
        <dgm:presLayoutVars>
          <dgm:chPref val="3"/>
        </dgm:presLayoutVars>
      </dgm:prSet>
      <dgm:spPr/>
    </dgm:pt>
    <dgm:pt modelId="{DE365140-1C05-4D3E-A59B-7C975B37EFAA}" type="pres">
      <dgm:prSet presAssocID="{63921B27-D58D-46BF-8BC7-F4BF964A8D7A}" presName="hierChild3" presStyleCnt="0"/>
      <dgm:spPr/>
    </dgm:pt>
    <dgm:pt modelId="{181EC039-33C3-4409-B670-DC3F1C6F1060}" type="pres">
      <dgm:prSet presAssocID="{7D1CBCB0-7BDE-4261-97D4-6BC912334609}" presName="Name10" presStyleLbl="parChTrans1D2" presStyleIdx="2" presStyleCnt="4"/>
      <dgm:spPr/>
    </dgm:pt>
    <dgm:pt modelId="{0DCDF66A-3BE8-453C-958A-9D65345B062F}" type="pres">
      <dgm:prSet presAssocID="{FD5B4EA8-2199-4B27-8CB2-093F7BF65D89}" presName="hierRoot2" presStyleCnt="0"/>
      <dgm:spPr/>
    </dgm:pt>
    <dgm:pt modelId="{1A98C9DE-518A-4A0F-9DF2-D90F4CFF4689}" type="pres">
      <dgm:prSet presAssocID="{FD5B4EA8-2199-4B27-8CB2-093F7BF65D89}" presName="composite2" presStyleCnt="0"/>
      <dgm:spPr/>
    </dgm:pt>
    <dgm:pt modelId="{F54A4020-D88C-4E0F-B43F-82A6E1AFB0B8}" type="pres">
      <dgm:prSet presAssocID="{FD5B4EA8-2199-4B27-8CB2-093F7BF65D89}" presName="background2" presStyleLbl="node2" presStyleIdx="2" presStyleCnt="4"/>
      <dgm:spPr/>
    </dgm:pt>
    <dgm:pt modelId="{16618148-F923-4E32-86D6-6E9A8B56BB3B}" type="pres">
      <dgm:prSet presAssocID="{FD5B4EA8-2199-4B27-8CB2-093F7BF65D89}" presName="text2" presStyleLbl="fgAcc2" presStyleIdx="2" presStyleCnt="4" custScaleX="122108" custLinFactNeighborX="27669" custLinFactNeighborY="251">
        <dgm:presLayoutVars>
          <dgm:chPref val="3"/>
        </dgm:presLayoutVars>
      </dgm:prSet>
      <dgm:spPr/>
    </dgm:pt>
    <dgm:pt modelId="{57810224-8879-4D4C-BBAE-3B07C5DC2F5D}" type="pres">
      <dgm:prSet presAssocID="{FD5B4EA8-2199-4B27-8CB2-093F7BF65D89}" presName="hierChild3" presStyleCnt="0"/>
      <dgm:spPr/>
    </dgm:pt>
    <dgm:pt modelId="{8AD53E44-6D47-4FF0-9728-25E39737A063}" type="pres">
      <dgm:prSet presAssocID="{74A9264C-CD3A-4765-9B7C-8D4398803252}" presName="Name10" presStyleLbl="parChTrans1D2" presStyleIdx="3" presStyleCnt="4"/>
      <dgm:spPr/>
    </dgm:pt>
    <dgm:pt modelId="{4C1B3F08-6577-4D7E-BFE1-59524FA4CD7E}" type="pres">
      <dgm:prSet presAssocID="{BB8A7DBF-8407-4E04-AB59-3274A266E07E}" presName="hierRoot2" presStyleCnt="0"/>
      <dgm:spPr/>
    </dgm:pt>
    <dgm:pt modelId="{1FC977BC-D0B7-4517-AA3F-FEECFC893035}" type="pres">
      <dgm:prSet presAssocID="{BB8A7DBF-8407-4E04-AB59-3274A266E07E}" presName="composite2" presStyleCnt="0"/>
      <dgm:spPr/>
    </dgm:pt>
    <dgm:pt modelId="{48B56918-E559-4721-AD8B-390CD46D0DB6}" type="pres">
      <dgm:prSet presAssocID="{BB8A7DBF-8407-4E04-AB59-3274A266E07E}" presName="background2" presStyleLbl="node2" presStyleIdx="3" presStyleCnt="4"/>
      <dgm:spPr/>
    </dgm:pt>
    <dgm:pt modelId="{7A86BF71-D697-4415-B7AB-14B05A1A3EDC}" type="pres">
      <dgm:prSet presAssocID="{BB8A7DBF-8407-4E04-AB59-3274A266E07E}" presName="text2" presStyleLbl="fgAcc2" presStyleIdx="3" presStyleCnt="4" custLinFactX="7634" custLinFactNeighborX="100000">
        <dgm:presLayoutVars>
          <dgm:chPref val="3"/>
        </dgm:presLayoutVars>
      </dgm:prSet>
      <dgm:spPr/>
    </dgm:pt>
    <dgm:pt modelId="{C1C84AB0-1263-452F-9145-695997DB885B}" type="pres">
      <dgm:prSet presAssocID="{BB8A7DBF-8407-4E04-AB59-3274A266E07E}" presName="hierChild3" presStyleCnt="0"/>
      <dgm:spPr/>
    </dgm:pt>
  </dgm:ptLst>
  <dgm:cxnLst>
    <dgm:cxn modelId="{8E9CBC00-F6BF-4C04-9F04-746F39C59DCD}" type="presOf" srcId="{711AE56F-87F1-48A0-9786-81D7E52B6249}" destId="{CCF452BE-3FE7-453E-9019-36B420157627}" srcOrd="0" destOrd="0" presId="urn:microsoft.com/office/officeart/2005/8/layout/hierarchy1"/>
    <dgm:cxn modelId="{F98C6304-2186-48D0-A429-6C229769AF9D}" srcId="{711AE56F-87F1-48A0-9786-81D7E52B6249}" destId="{BB8A7DBF-8407-4E04-AB59-3274A266E07E}" srcOrd="3" destOrd="0" parTransId="{74A9264C-CD3A-4765-9B7C-8D4398803252}" sibTransId="{DD81EB59-61FE-4909-B375-4874F076C85D}"/>
    <dgm:cxn modelId="{44AA5E05-6697-485E-A7B5-0D01EFB3F905}" type="presOf" srcId="{FD5B4EA8-2199-4B27-8CB2-093F7BF65D89}" destId="{16618148-F923-4E32-86D6-6E9A8B56BB3B}" srcOrd="0" destOrd="0" presId="urn:microsoft.com/office/officeart/2005/8/layout/hierarchy1"/>
    <dgm:cxn modelId="{B2FD9005-09DF-450E-8FAB-743C5AFCCB12}" type="presOf" srcId="{72693D68-08A9-4BB5-9EFC-D982419083B3}" destId="{EE5F2605-2F04-456D-A701-711180020930}" srcOrd="0" destOrd="0" presId="urn:microsoft.com/office/officeart/2005/8/layout/hierarchy1"/>
    <dgm:cxn modelId="{DF9B4A09-1F8A-4785-A0AE-06AA22F8BA86}" type="presOf" srcId="{77854DEA-6DCF-4255-B72C-7806BE596054}" destId="{1E18A0F1-59D1-403A-A568-F8771490B7F6}" srcOrd="0" destOrd="0" presId="urn:microsoft.com/office/officeart/2005/8/layout/hierarchy1"/>
    <dgm:cxn modelId="{E51F9313-9FF3-44B3-AC03-4654EE0ACD9A}" type="presOf" srcId="{BB8A7DBF-8407-4E04-AB59-3274A266E07E}" destId="{7A86BF71-D697-4415-B7AB-14B05A1A3EDC}" srcOrd="0" destOrd="0" presId="urn:microsoft.com/office/officeart/2005/8/layout/hierarchy1"/>
    <dgm:cxn modelId="{87B47C63-F1FF-4F93-A5EA-DF6D27A595E4}" type="presOf" srcId="{63921B27-D58D-46BF-8BC7-F4BF964A8D7A}" destId="{C8243084-F80E-42C8-B802-A0917F525854}" srcOrd="0" destOrd="0" presId="urn:microsoft.com/office/officeart/2005/8/layout/hierarchy1"/>
    <dgm:cxn modelId="{FF4AC163-5326-4BB0-BADD-5DE360CD9B0F}" srcId="{711AE56F-87F1-48A0-9786-81D7E52B6249}" destId="{FD5B4EA8-2199-4B27-8CB2-093F7BF65D89}" srcOrd="2" destOrd="0" parTransId="{7D1CBCB0-7BDE-4261-97D4-6BC912334609}" sibTransId="{BE7AAE6A-3915-4B86-9EFC-8A9EFA294D0C}"/>
    <dgm:cxn modelId="{D859FB4D-1560-46F4-AB7A-037E5F539EB8}" type="presOf" srcId="{7D1CBCB0-7BDE-4261-97D4-6BC912334609}" destId="{181EC039-33C3-4409-B670-DC3F1C6F1060}" srcOrd="0" destOrd="0" presId="urn:microsoft.com/office/officeart/2005/8/layout/hierarchy1"/>
    <dgm:cxn modelId="{3F10FC84-D733-4A8B-8B91-31E68535929D}" type="presOf" srcId="{74A9264C-CD3A-4765-9B7C-8D4398803252}" destId="{8AD53E44-6D47-4FF0-9728-25E39737A063}" srcOrd="0" destOrd="0" presId="urn:microsoft.com/office/officeart/2005/8/layout/hierarchy1"/>
    <dgm:cxn modelId="{D4DF75BD-D97F-4260-A078-C652272C046B}" type="presOf" srcId="{24034862-833F-4A5B-B78A-E52676560F82}" destId="{7DE60542-B08F-41E8-9888-A2D793ADD1D3}" srcOrd="0" destOrd="0" presId="urn:microsoft.com/office/officeart/2005/8/layout/hierarchy1"/>
    <dgm:cxn modelId="{2A7A02DE-312D-4526-B98D-4D01B09D2650}" type="presOf" srcId="{86508743-4796-49B9-AD52-33AC057CB7C1}" destId="{A385F6E6-E7AB-42D1-B4F7-CFAC0AAD032C}" srcOrd="0" destOrd="0" presId="urn:microsoft.com/office/officeart/2005/8/layout/hierarchy1"/>
    <dgm:cxn modelId="{FFDDB7E1-8862-4BBB-8FD9-932A631ACC4E}" srcId="{711AE56F-87F1-48A0-9786-81D7E52B6249}" destId="{63921B27-D58D-46BF-8BC7-F4BF964A8D7A}" srcOrd="1" destOrd="0" parTransId="{24034862-833F-4A5B-B78A-E52676560F82}" sibTransId="{39E81437-8C87-4727-BD67-20C8CEF8A389}"/>
    <dgm:cxn modelId="{CB5A36EA-8B92-4900-AC63-5F2609DCFFCE}" srcId="{711AE56F-87F1-48A0-9786-81D7E52B6249}" destId="{72693D68-08A9-4BB5-9EFC-D982419083B3}" srcOrd="0" destOrd="0" parTransId="{77854DEA-6DCF-4255-B72C-7806BE596054}" sibTransId="{DC540C51-C978-410A-BDF6-3E45C2F4E81A}"/>
    <dgm:cxn modelId="{BDA5C2EC-DB5F-4AF8-B6F2-7811CA9A41F6}" srcId="{86508743-4796-49B9-AD52-33AC057CB7C1}" destId="{711AE56F-87F1-48A0-9786-81D7E52B6249}" srcOrd="0" destOrd="0" parTransId="{6F320567-3C73-442F-BF5C-C376059C9405}" sibTransId="{6D7334A3-7FDA-4C97-8EAC-361484BF00C4}"/>
    <dgm:cxn modelId="{473E6131-5B4A-4951-AB8E-3E5D171A23F0}" type="presParOf" srcId="{A385F6E6-E7AB-42D1-B4F7-CFAC0AAD032C}" destId="{4D64CE0B-9D8C-4BF3-9C68-B90660CA60A7}" srcOrd="0" destOrd="0" presId="urn:microsoft.com/office/officeart/2005/8/layout/hierarchy1"/>
    <dgm:cxn modelId="{E09F9769-2F2E-496C-A020-E6DF1E7DB5B2}" type="presParOf" srcId="{4D64CE0B-9D8C-4BF3-9C68-B90660CA60A7}" destId="{09BF91FC-2605-4626-99AF-02CB3F3BA98B}" srcOrd="0" destOrd="0" presId="urn:microsoft.com/office/officeart/2005/8/layout/hierarchy1"/>
    <dgm:cxn modelId="{178A403F-D609-4BA3-B8E4-865BDD8591B1}" type="presParOf" srcId="{09BF91FC-2605-4626-99AF-02CB3F3BA98B}" destId="{2C75070D-7C86-4EC6-B60F-CF7226BDA188}" srcOrd="0" destOrd="0" presId="urn:microsoft.com/office/officeart/2005/8/layout/hierarchy1"/>
    <dgm:cxn modelId="{735DCAF0-5E64-43F4-B3EE-AE9F0CC8D53A}" type="presParOf" srcId="{09BF91FC-2605-4626-99AF-02CB3F3BA98B}" destId="{CCF452BE-3FE7-453E-9019-36B420157627}" srcOrd="1" destOrd="0" presId="urn:microsoft.com/office/officeart/2005/8/layout/hierarchy1"/>
    <dgm:cxn modelId="{9AB58EBB-097D-4397-B5B8-308645C0C7B3}" type="presParOf" srcId="{4D64CE0B-9D8C-4BF3-9C68-B90660CA60A7}" destId="{B666BD34-B704-46B3-933C-B8176A739BEA}" srcOrd="1" destOrd="0" presId="urn:microsoft.com/office/officeart/2005/8/layout/hierarchy1"/>
    <dgm:cxn modelId="{992F745B-10CF-4189-911E-F866D7FAACEF}" type="presParOf" srcId="{B666BD34-B704-46B3-933C-B8176A739BEA}" destId="{1E18A0F1-59D1-403A-A568-F8771490B7F6}" srcOrd="0" destOrd="0" presId="urn:microsoft.com/office/officeart/2005/8/layout/hierarchy1"/>
    <dgm:cxn modelId="{179407FD-42FD-42A4-A1B1-4D67DD96DDB6}" type="presParOf" srcId="{B666BD34-B704-46B3-933C-B8176A739BEA}" destId="{B1230B94-6F25-4787-9138-1B5AE770C855}" srcOrd="1" destOrd="0" presId="urn:microsoft.com/office/officeart/2005/8/layout/hierarchy1"/>
    <dgm:cxn modelId="{D5E86E13-36DF-45DA-AC6B-9945D9F2E709}" type="presParOf" srcId="{B1230B94-6F25-4787-9138-1B5AE770C855}" destId="{3D7CE5AC-94DF-4DE5-898A-CB0A2AB299EE}" srcOrd="0" destOrd="0" presId="urn:microsoft.com/office/officeart/2005/8/layout/hierarchy1"/>
    <dgm:cxn modelId="{A465FFFB-76E0-49F5-8705-598032079D68}" type="presParOf" srcId="{3D7CE5AC-94DF-4DE5-898A-CB0A2AB299EE}" destId="{F9DD1E5B-24BB-4C02-90A1-E21E89366420}" srcOrd="0" destOrd="0" presId="urn:microsoft.com/office/officeart/2005/8/layout/hierarchy1"/>
    <dgm:cxn modelId="{99E21A04-165E-47AD-8E60-0D9DDD674D5B}" type="presParOf" srcId="{3D7CE5AC-94DF-4DE5-898A-CB0A2AB299EE}" destId="{EE5F2605-2F04-456D-A701-711180020930}" srcOrd="1" destOrd="0" presId="urn:microsoft.com/office/officeart/2005/8/layout/hierarchy1"/>
    <dgm:cxn modelId="{B28DE5B3-43D0-491F-958F-12FAFF16C362}" type="presParOf" srcId="{B1230B94-6F25-4787-9138-1B5AE770C855}" destId="{6E77EC11-5AE4-40AE-BB2A-0C8B0BF47C7F}" srcOrd="1" destOrd="0" presId="urn:microsoft.com/office/officeart/2005/8/layout/hierarchy1"/>
    <dgm:cxn modelId="{9DF2B70F-7F34-4152-B37F-BB421CC4D987}" type="presParOf" srcId="{B666BD34-B704-46B3-933C-B8176A739BEA}" destId="{7DE60542-B08F-41E8-9888-A2D793ADD1D3}" srcOrd="2" destOrd="0" presId="urn:microsoft.com/office/officeart/2005/8/layout/hierarchy1"/>
    <dgm:cxn modelId="{019125BE-2E6A-46D3-A778-187142D3418D}" type="presParOf" srcId="{B666BD34-B704-46B3-933C-B8176A739BEA}" destId="{CE0005C9-5312-458A-B724-94A1A0EA7E79}" srcOrd="3" destOrd="0" presId="urn:microsoft.com/office/officeart/2005/8/layout/hierarchy1"/>
    <dgm:cxn modelId="{EA7C4E36-BC6D-40BF-8B20-A2C2D296C5B2}" type="presParOf" srcId="{CE0005C9-5312-458A-B724-94A1A0EA7E79}" destId="{A9A6FBF7-DFB0-4B5F-8A14-C2E636BFDD3E}" srcOrd="0" destOrd="0" presId="urn:microsoft.com/office/officeart/2005/8/layout/hierarchy1"/>
    <dgm:cxn modelId="{C8DC0D10-D14F-4F34-B111-62D5BBECFB7F}" type="presParOf" srcId="{A9A6FBF7-DFB0-4B5F-8A14-C2E636BFDD3E}" destId="{60A45595-B75F-45F5-A1C4-301EE4BB198D}" srcOrd="0" destOrd="0" presId="urn:microsoft.com/office/officeart/2005/8/layout/hierarchy1"/>
    <dgm:cxn modelId="{5C2A5824-E80E-4A71-8137-E3C5C6A98932}" type="presParOf" srcId="{A9A6FBF7-DFB0-4B5F-8A14-C2E636BFDD3E}" destId="{C8243084-F80E-42C8-B802-A0917F525854}" srcOrd="1" destOrd="0" presId="urn:microsoft.com/office/officeart/2005/8/layout/hierarchy1"/>
    <dgm:cxn modelId="{D0B6A32E-4CFF-44A7-8CAE-A43EF90D3B5B}" type="presParOf" srcId="{CE0005C9-5312-458A-B724-94A1A0EA7E79}" destId="{DE365140-1C05-4D3E-A59B-7C975B37EFAA}" srcOrd="1" destOrd="0" presId="urn:microsoft.com/office/officeart/2005/8/layout/hierarchy1"/>
    <dgm:cxn modelId="{C96C14A6-0A50-421D-B466-6A293D11B046}" type="presParOf" srcId="{B666BD34-B704-46B3-933C-B8176A739BEA}" destId="{181EC039-33C3-4409-B670-DC3F1C6F1060}" srcOrd="4" destOrd="0" presId="urn:microsoft.com/office/officeart/2005/8/layout/hierarchy1"/>
    <dgm:cxn modelId="{86618736-3464-4814-87BB-6E58CBF646AD}" type="presParOf" srcId="{B666BD34-B704-46B3-933C-B8176A739BEA}" destId="{0DCDF66A-3BE8-453C-958A-9D65345B062F}" srcOrd="5" destOrd="0" presId="urn:microsoft.com/office/officeart/2005/8/layout/hierarchy1"/>
    <dgm:cxn modelId="{859AC8E6-C9B0-4A6C-B993-3992A8AFE032}" type="presParOf" srcId="{0DCDF66A-3BE8-453C-958A-9D65345B062F}" destId="{1A98C9DE-518A-4A0F-9DF2-D90F4CFF4689}" srcOrd="0" destOrd="0" presId="urn:microsoft.com/office/officeart/2005/8/layout/hierarchy1"/>
    <dgm:cxn modelId="{16DE0EE7-7FF3-4820-B691-862BE1221A9D}" type="presParOf" srcId="{1A98C9DE-518A-4A0F-9DF2-D90F4CFF4689}" destId="{F54A4020-D88C-4E0F-B43F-82A6E1AFB0B8}" srcOrd="0" destOrd="0" presId="urn:microsoft.com/office/officeart/2005/8/layout/hierarchy1"/>
    <dgm:cxn modelId="{AF37BF0E-BEDF-4D64-B6BB-B9180D40B2E6}" type="presParOf" srcId="{1A98C9DE-518A-4A0F-9DF2-D90F4CFF4689}" destId="{16618148-F923-4E32-86D6-6E9A8B56BB3B}" srcOrd="1" destOrd="0" presId="urn:microsoft.com/office/officeart/2005/8/layout/hierarchy1"/>
    <dgm:cxn modelId="{6231540A-E2BC-444C-8BFB-CE95EE5F721A}" type="presParOf" srcId="{0DCDF66A-3BE8-453C-958A-9D65345B062F}" destId="{57810224-8879-4D4C-BBAE-3B07C5DC2F5D}" srcOrd="1" destOrd="0" presId="urn:microsoft.com/office/officeart/2005/8/layout/hierarchy1"/>
    <dgm:cxn modelId="{719140FF-7A62-4D5A-93A6-B75ED658161D}" type="presParOf" srcId="{B666BD34-B704-46B3-933C-B8176A739BEA}" destId="{8AD53E44-6D47-4FF0-9728-25E39737A063}" srcOrd="6" destOrd="0" presId="urn:microsoft.com/office/officeart/2005/8/layout/hierarchy1"/>
    <dgm:cxn modelId="{5A400B0A-1FC2-4FD9-9132-0C27C3E1F6B3}" type="presParOf" srcId="{B666BD34-B704-46B3-933C-B8176A739BEA}" destId="{4C1B3F08-6577-4D7E-BFE1-59524FA4CD7E}" srcOrd="7" destOrd="0" presId="urn:microsoft.com/office/officeart/2005/8/layout/hierarchy1"/>
    <dgm:cxn modelId="{88B75C63-D683-4C6A-BAD3-F5CB01EA653E}" type="presParOf" srcId="{4C1B3F08-6577-4D7E-BFE1-59524FA4CD7E}" destId="{1FC977BC-D0B7-4517-AA3F-FEECFC893035}" srcOrd="0" destOrd="0" presId="urn:microsoft.com/office/officeart/2005/8/layout/hierarchy1"/>
    <dgm:cxn modelId="{19B45684-9C83-4C75-BCE7-F45B5DFE4233}" type="presParOf" srcId="{1FC977BC-D0B7-4517-AA3F-FEECFC893035}" destId="{48B56918-E559-4721-AD8B-390CD46D0DB6}" srcOrd="0" destOrd="0" presId="urn:microsoft.com/office/officeart/2005/8/layout/hierarchy1"/>
    <dgm:cxn modelId="{02DF8734-C4F3-4631-80AF-5A57B3DC5344}" type="presParOf" srcId="{1FC977BC-D0B7-4517-AA3F-FEECFC893035}" destId="{7A86BF71-D697-4415-B7AB-14B05A1A3EDC}" srcOrd="1" destOrd="0" presId="urn:microsoft.com/office/officeart/2005/8/layout/hierarchy1"/>
    <dgm:cxn modelId="{1D05C4A6-9886-4CC5-97EA-EC5C14EC924D}" type="presParOf" srcId="{4C1B3F08-6577-4D7E-BFE1-59524FA4CD7E}" destId="{C1C84AB0-1263-452F-9145-695997DB885B}" srcOrd="1" destOrd="0" presId="urn:microsoft.com/office/officeart/2005/8/layout/hierarchy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53E44-6D47-4FF0-9728-25E39737A063}">
      <dsp:nvSpPr>
        <dsp:cNvPr id="0" name=""/>
        <dsp:cNvSpPr/>
      </dsp:nvSpPr>
      <dsp:spPr>
        <a:xfrm>
          <a:off x="2840136" y="460078"/>
          <a:ext cx="2381891" cy="210571"/>
        </a:xfrm>
        <a:custGeom>
          <a:avLst/>
          <a:gdLst/>
          <a:ahLst/>
          <a:cxnLst/>
          <a:rect l="0" t="0" r="0" b="0"/>
          <a:pathLst>
            <a:path>
              <a:moveTo>
                <a:pt x="0" y="0"/>
              </a:moveTo>
              <a:lnTo>
                <a:pt x="0" y="143498"/>
              </a:lnTo>
              <a:lnTo>
                <a:pt x="2381891" y="143498"/>
              </a:lnTo>
              <a:lnTo>
                <a:pt x="2381891" y="21057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1EC039-33C3-4409-B670-DC3F1C6F1060}">
      <dsp:nvSpPr>
        <dsp:cNvPr id="0" name=""/>
        <dsp:cNvSpPr/>
      </dsp:nvSpPr>
      <dsp:spPr>
        <a:xfrm>
          <a:off x="2840136" y="460078"/>
          <a:ext cx="837965" cy="210891"/>
        </a:xfrm>
        <a:custGeom>
          <a:avLst/>
          <a:gdLst/>
          <a:ahLst/>
          <a:cxnLst/>
          <a:rect l="0" t="0" r="0" b="0"/>
          <a:pathLst>
            <a:path>
              <a:moveTo>
                <a:pt x="0" y="0"/>
              </a:moveTo>
              <a:lnTo>
                <a:pt x="0" y="143818"/>
              </a:lnTo>
              <a:lnTo>
                <a:pt x="837965" y="143818"/>
              </a:lnTo>
              <a:lnTo>
                <a:pt x="837965" y="21089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E60542-B08F-41E8-9888-A2D793ADD1D3}">
      <dsp:nvSpPr>
        <dsp:cNvPr id="0" name=""/>
        <dsp:cNvSpPr/>
      </dsp:nvSpPr>
      <dsp:spPr>
        <a:xfrm>
          <a:off x="2030208" y="460078"/>
          <a:ext cx="809927" cy="210891"/>
        </a:xfrm>
        <a:custGeom>
          <a:avLst/>
          <a:gdLst/>
          <a:ahLst/>
          <a:cxnLst/>
          <a:rect l="0" t="0" r="0" b="0"/>
          <a:pathLst>
            <a:path>
              <a:moveTo>
                <a:pt x="809927" y="0"/>
              </a:moveTo>
              <a:lnTo>
                <a:pt x="809927" y="143818"/>
              </a:lnTo>
              <a:lnTo>
                <a:pt x="0" y="143818"/>
              </a:lnTo>
              <a:lnTo>
                <a:pt x="0" y="21089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18A0F1-59D1-403A-A568-F8771490B7F6}">
      <dsp:nvSpPr>
        <dsp:cNvPr id="0" name=""/>
        <dsp:cNvSpPr/>
      </dsp:nvSpPr>
      <dsp:spPr>
        <a:xfrm>
          <a:off x="365959" y="460078"/>
          <a:ext cx="2474177" cy="210571"/>
        </a:xfrm>
        <a:custGeom>
          <a:avLst/>
          <a:gdLst/>
          <a:ahLst/>
          <a:cxnLst/>
          <a:rect l="0" t="0" r="0" b="0"/>
          <a:pathLst>
            <a:path>
              <a:moveTo>
                <a:pt x="2474177" y="0"/>
              </a:moveTo>
              <a:lnTo>
                <a:pt x="2474177" y="143498"/>
              </a:lnTo>
              <a:lnTo>
                <a:pt x="0" y="143498"/>
              </a:lnTo>
              <a:lnTo>
                <a:pt x="0" y="21057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75070D-7C86-4EC6-B60F-CF7226BDA188}">
      <dsp:nvSpPr>
        <dsp:cNvPr id="0" name=""/>
        <dsp:cNvSpPr/>
      </dsp:nvSpPr>
      <dsp:spPr>
        <a:xfrm>
          <a:off x="2149446" y="320"/>
          <a:ext cx="1381380" cy="459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F452BE-3FE7-453E-9019-36B420157627}">
      <dsp:nvSpPr>
        <dsp:cNvPr id="0" name=""/>
        <dsp:cNvSpPr/>
      </dsp:nvSpPr>
      <dsp:spPr>
        <a:xfrm>
          <a:off x="2229893" y="76745"/>
          <a:ext cx="1381380" cy="4597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İsmail İNAN</a:t>
          </a:r>
        </a:p>
        <a:p>
          <a:pPr marL="0" lvl="0" indent="0" algn="ctr" defTabSz="444500">
            <a:lnSpc>
              <a:spcPct val="90000"/>
            </a:lnSpc>
            <a:spcBef>
              <a:spcPct val="0"/>
            </a:spcBef>
            <a:spcAft>
              <a:spcPct val="35000"/>
            </a:spcAft>
            <a:buNone/>
          </a:pPr>
          <a:r>
            <a:rPr lang="tr-TR" sz="1000" kern="1200"/>
            <a:t>Müdür</a:t>
          </a:r>
        </a:p>
      </dsp:txBody>
      <dsp:txXfrm>
        <a:off x="2243359" y="90211"/>
        <a:ext cx="1354448" cy="432825"/>
      </dsp:txXfrm>
    </dsp:sp>
    <dsp:sp modelId="{F9DD1E5B-24BB-4C02-90A1-E21E89366420}">
      <dsp:nvSpPr>
        <dsp:cNvPr id="0" name=""/>
        <dsp:cNvSpPr/>
      </dsp:nvSpPr>
      <dsp:spPr>
        <a:xfrm>
          <a:off x="-80447" y="670649"/>
          <a:ext cx="892813" cy="4597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5F2605-2F04-456D-A701-711180020930}">
      <dsp:nvSpPr>
        <dsp:cNvPr id="0" name=""/>
        <dsp:cNvSpPr/>
      </dsp:nvSpPr>
      <dsp:spPr>
        <a:xfrm>
          <a:off x="0" y="747074"/>
          <a:ext cx="892813" cy="45975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Müdür Yardımcıları</a:t>
          </a:r>
        </a:p>
      </dsp:txBody>
      <dsp:txXfrm>
        <a:off x="13466" y="760540"/>
        <a:ext cx="865881" cy="432825"/>
      </dsp:txXfrm>
    </dsp:sp>
    <dsp:sp modelId="{60A45595-B75F-45F5-A1C4-301EE4BB198D}">
      <dsp:nvSpPr>
        <dsp:cNvPr id="0" name=""/>
        <dsp:cNvSpPr/>
      </dsp:nvSpPr>
      <dsp:spPr>
        <a:xfrm>
          <a:off x="1557414" y="670970"/>
          <a:ext cx="945587" cy="4597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243084-F80E-42C8-B802-A0917F525854}">
      <dsp:nvSpPr>
        <dsp:cNvPr id="0" name=""/>
        <dsp:cNvSpPr/>
      </dsp:nvSpPr>
      <dsp:spPr>
        <a:xfrm>
          <a:off x="1637862" y="747395"/>
          <a:ext cx="945587" cy="45975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Öğretmenler</a:t>
          </a:r>
        </a:p>
      </dsp:txBody>
      <dsp:txXfrm>
        <a:off x="1651328" y="760861"/>
        <a:ext cx="918655" cy="432825"/>
      </dsp:txXfrm>
    </dsp:sp>
    <dsp:sp modelId="{F54A4020-D88C-4E0F-B43F-82A6E1AFB0B8}">
      <dsp:nvSpPr>
        <dsp:cNvPr id="0" name=""/>
        <dsp:cNvSpPr/>
      </dsp:nvSpPr>
      <dsp:spPr>
        <a:xfrm>
          <a:off x="3236053" y="670970"/>
          <a:ext cx="884096" cy="4597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618148-F923-4E32-86D6-6E9A8B56BB3B}">
      <dsp:nvSpPr>
        <dsp:cNvPr id="0" name=""/>
        <dsp:cNvSpPr/>
      </dsp:nvSpPr>
      <dsp:spPr>
        <a:xfrm>
          <a:off x="3316501" y="747395"/>
          <a:ext cx="884096" cy="45975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Memurlar</a:t>
          </a:r>
        </a:p>
      </dsp:txBody>
      <dsp:txXfrm>
        <a:off x="3329967" y="760861"/>
        <a:ext cx="857164" cy="432825"/>
      </dsp:txXfrm>
    </dsp:sp>
    <dsp:sp modelId="{48B56918-E559-4721-AD8B-390CD46D0DB6}">
      <dsp:nvSpPr>
        <dsp:cNvPr id="0" name=""/>
        <dsp:cNvSpPr/>
      </dsp:nvSpPr>
      <dsp:spPr>
        <a:xfrm>
          <a:off x="4860013" y="670649"/>
          <a:ext cx="724027" cy="4597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86BF71-D697-4415-B7AB-14B05A1A3EDC}">
      <dsp:nvSpPr>
        <dsp:cNvPr id="0" name=""/>
        <dsp:cNvSpPr/>
      </dsp:nvSpPr>
      <dsp:spPr>
        <a:xfrm>
          <a:off x="4940461" y="747074"/>
          <a:ext cx="724027" cy="45975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Hizmetli</a:t>
          </a:r>
        </a:p>
      </dsp:txBody>
      <dsp:txXfrm>
        <a:off x="4953927" y="760540"/>
        <a:ext cx="697095" cy="4328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A47DD-30E3-4E2E-B0B6-60E8C52C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4524</Words>
  <Characters>25792</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ismail inan</cp:lastModifiedBy>
  <cp:revision>3</cp:revision>
  <cp:lastPrinted>2015-09-18T13:40:00Z</cp:lastPrinted>
  <dcterms:created xsi:type="dcterms:W3CDTF">2019-11-27T05:45:00Z</dcterms:created>
  <dcterms:modified xsi:type="dcterms:W3CDTF">2019-11-27T05:48:00Z</dcterms:modified>
</cp:coreProperties>
</file>